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45508E56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703A76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540B928" w14:textId="77777777" w:rsidR="00225FD8" w:rsidRDefault="00225FD8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BE"/>
        </w:rPr>
      </w:pPr>
      <w:r w:rsidRPr="00225FD8">
        <w:rPr>
          <w:rFonts w:ascii="Book Antiqua" w:hAnsi="Book Antiqua" w:cs="Arial"/>
          <w:b/>
          <w:bCs/>
          <w:sz w:val="36"/>
          <w:szCs w:val="36"/>
          <w:lang w:val="fr-BE"/>
        </w:rPr>
        <w:t xml:space="preserve">Des conseils pour travailler </w:t>
      </w:r>
    </w:p>
    <w:p w14:paraId="585913C4" w14:textId="5298CB45" w:rsidR="0024068C" w:rsidRDefault="00225FD8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  <w:proofErr w:type="gramStart"/>
      <w:r w:rsidRPr="00225FD8">
        <w:rPr>
          <w:rFonts w:ascii="Book Antiqua" w:hAnsi="Book Antiqua" w:cs="Arial"/>
          <w:b/>
          <w:bCs/>
          <w:sz w:val="36"/>
          <w:szCs w:val="36"/>
          <w:lang w:val="fr-BE"/>
        </w:rPr>
        <w:t>à</w:t>
      </w:r>
      <w:proofErr w:type="gramEnd"/>
      <w:r w:rsidRPr="00225FD8">
        <w:rPr>
          <w:rFonts w:ascii="Book Antiqua" w:hAnsi="Book Antiqua" w:cs="Arial"/>
          <w:b/>
          <w:bCs/>
          <w:sz w:val="36"/>
          <w:szCs w:val="36"/>
          <w:lang w:val="fr-BE"/>
        </w:rPr>
        <w:t xml:space="preserve"> la maison</w:t>
      </w:r>
      <w:r w:rsidR="00A76EA1">
        <w:rPr>
          <w:rFonts w:ascii="Book Antiqua" w:hAnsi="Book Antiqua" w:cs="Arial"/>
          <w:b/>
          <w:bCs/>
          <w:sz w:val="36"/>
          <w:szCs w:val="36"/>
          <w:lang w:val="fr-BE"/>
        </w:rPr>
        <w:t xml:space="preserve"> II</w:t>
      </w: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59D86F0D" wp14:editId="3E716464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4736CE49" wp14:editId="1F25206E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579AF7C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06C968DB" w14:textId="75ED5C9F" w:rsidR="000C74BC" w:rsidRPr="00D4309C" w:rsidRDefault="000C74BC" w:rsidP="000C74BC">
      <w:pPr>
        <w:pStyle w:val="Heading2"/>
        <w:rPr>
          <w:lang w:val="fr-FR"/>
        </w:rPr>
      </w:pPr>
      <w:r>
        <w:rPr>
          <w:lang w:val="fr-FR"/>
        </w:rPr>
        <w:t xml:space="preserve">I. </w:t>
      </w:r>
      <w:r w:rsidRPr="00D4309C">
        <w:rPr>
          <w:lang w:val="fr-FR"/>
        </w:rPr>
        <w:t xml:space="preserve">Cochez les </w:t>
      </w:r>
      <w:r>
        <w:rPr>
          <w:lang w:val="fr-BE" w:eastAsia="es-CR"/>
        </w:rPr>
        <w:t>caractéristiques recommandé</w:t>
      </w:r>
      <w:r w:rsidR="005E5D16">
        <w:rPr>
          <w:lang w:val="fr-BE" w:eastAsia="es-CR"/>
        </w:rPr>
        <w:t>e</w:t>
      </w:r>
      <w:r>
        <w:rPr>
          <w:lang w:val="fr-BE" w:eastAsia="es-CR"/>
        </w:rPr>
        <w:t xml:space="preserve">s pour l’espace de travail. </w:t>
      </w:r>
    </w:p>
    <w:p w14:paraId="77C84A55" w14:textId="77777777" w:rsidR="000C74BC" w:rsidRPr="00D4309C" w:rsidRDefault="000C74BC" w:rsidP="000C74BC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59D8A899" w14:textId="58169346" w:rsidR="000C74BC" w:rsidRPr="00D4309C" w:rsidRDefault="00C60E3C" w:rsidP="000C74BC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  <w:lang w:val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9CD26B" wp14:editId="59909E85">
                <wp:simplePos x="0" y="0"/>
                <wp:positionH relativeFrom="column">
                  <wp:posOffset>694642</wp:posOffset>
                </wp:positionH>
                <wp:positionV relativeFrom="paragraph">
                  <wp:posOffset>214858</wp:posOffset>
                </wp:positionV>
                <wp:extent cx="5320030" cy="3823335"/>
                <wp:effectExtent l="0" t="0" r="13970" b="2476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0030" cy="3823335"/>
                          <a:chOff x="0" y="0"/>
                          <a:chExt cx="5320401" cy="3823587"/>
                        </a:xfrm>
                      </wpg:grpSpPr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4460" y="370937"/>
                            <a:ext cx="1138972" cy="287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EEC057" w14:textId="4A7867E3" w:rsidR="000C74BC" w:rsidRPr="00B17D9F" w:rsidRDefault="00C60E3C" w:rsidP="000C74BC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proofErr w:type="gramStart"/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tranquille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52159" y="690113"/>
                            <a:ext cx="1289438" cy="495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4A222B" w14:textId="4E67F80A" w:rsidR="000C74BC" w:rsidRPr="00675DA1" w:rsidRDefault="00C60E3C" w:rsidP="000C74BC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proofErr w:type="gramStart"/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écran</w:t>
                              </w:r>
                              <w:proofErr w:type="gramEnd"/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plus haut que le regard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7416" y="1389359"/>
                            <a:ext cx="1388971" cy="372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551441" w14:textId="18415FED" w:rsidR="000C74BC" w:rsidRPr="005777A3" w:rsidRDefault="00C60E3C" w:rsidP="000C74BC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proofErr w:type="gramStart"/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éviter</w:t>
                              </w:r>
                              <w:proofErr w:type="gramEnd"/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les casques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8581" y="2967487"/>
                            <a:ext cx="1466376" cy="523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B512A5" w14:textId="125BDB4D" w:rsidR="000C74BC" w:rsidRPr="005777A3" w:rsidRDefault="00734DF9" w:rsidP="000C74BC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proofErr w:type="gramStart"/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distance</w:t>
                              </w:r>
                              <w:proofErr w:type="gramEnd"/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entre les yeux et l’écran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77930" y="698695"/>
                            <a:ext cx="1257203" cy="543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514E37" w14:textId="6EEA6350" w:rsidR="000C74BC" w:rsidRPr="005777A3" w:rsidRDefault="00734DF9" w:rsidP="000C74BC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proofErr w:type="gramStart"/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siège</w:t>
                              </w:r>
                              <w:proofErr w:type="gramEnd"/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confortable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60593" y="1311301"/>
                            <a:ext cx="1326218" cy="4749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D4FAB4" w14:textId="6430FE33" w:rsidR="000C74BC" w:rsidRPr="00B17D9F" w:rsidRDefault="002665CF" w:rsidP="000C74BC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proofErr w:type="gramStart"/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table</w:t>
                              </w:r>
                              <w:proofErr w:type="gramEnd"/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en bois</w:t>
                              </w:r>
                              <w:r w:rsidR="000C74BC" w:rsidRPr="00B17D9F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35230" y="1932443"/>
                            <a:ext cx="1289585" cy="442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90694F" w14:textId="736FB66E" w:rsidR="000C74BC" w:rsidRPr="00B17D9F" w:rsidRDefault="00941B7D" w:rsidP="000C74BC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proofErr w:type="gramStart"/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tous</w:t>
                              </w:r>
                              <w:proofErr w:type="gramEnd"/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les câbles  à la main</w:t>
                              </w:r>
                              <w:r w:rsidR="000C74BC" w:rsidRPr="005777A3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485072" y="2570672"/>
                            <a:ext cx="1289438" cy="485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4333BF" w14:textId="0CED1DD2" w:rsidR="000C74BC" w:rsidRPr="00B17D9F" w:rsidRDefault="00734DF9" w:rsidP="000C74BC">
                              <w:pPr>
                                <w:tabs>
                                  <w:tab w:val="left" w:pos="284"/>
                                </w:tabs>
                                <w:jc w:val="center"/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proofErr w:type="gramStart"/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ergonomique</w:t>
                              </w:r>
                              <w:proofErr w:type="gramEnd"/>
                            </w:p>
                            <w:p w14:paraId="4F24DF42" w14:textId="77777777" w:rsidR="000C74BC" w:rsidRDefault="000C74BC" w:rsidP="000C74BC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5495BBA5" w14:textId="77777777" w:rsidR="000C74BC" w:rsidRDefault="000C74BC" w:rsidP="000C74BC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0F4C8C86" w14:textId="77777777" w:rsidR="000C74BC" w:rsidRDefault="000C74BC" w:rsidP="000C74BC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06B7B385" w14:textId="77777777" w:rsidR="000C74BC" w:rsidRDefault="000C74BC" w:rsidP="000C74BC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506EA9B1" w14:textId="77777777" w:rsidR="000C74BC" w:rsidRPr="006B51F9" w:rsidRDefault="000C74BC" w:rsidP="000C74BC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</w:t>
                              </w:r>
                              <w:r w:rsidRPr="008B0443"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neumonie</w:t>
                              </w: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s</w:t>
                              </w:r>
                            </w:p>
                            <w:p w14:paraId="4070C3DE" w14:textId="77777777" w:rsidR="000C74BC" w:rsidRPr="008B0443" w:rsidRDefault="000C74BC" w:rsidP="000C74BC">
                              <w:pPr>
                                <w:jc w:val="center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03849" y="2579469"/>
                            <a:ext cx="1257203" cy="484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19E200" w14:textId="3D12720F" w:rsidR="000C74BC" w:rsidRPr="005777A3" w:rsidRDefault="00734DF9" w:rsidP="000C74BC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proofErr w:type="gramStart"/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espace</w:t>
                              </w:r>
                              <w:proofErr w:type="gramEnd"/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réservé au travail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8528" y="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886FD1" w14:textId="77777777" w:rsidR="000C74BC" w:rsidRPr="00AB567D" w:rsidRDefault="000C74BC" w:rsidP="000C74BC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43863" y="37093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56C624" w14:textId="77777777" w:rsidR="000C74BC" w:rsidRPr="00AB567D" w:rsidRDefault="000C74BC" w:rsidP="000C74BC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37826" y="137882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A5DD80" w14:textId="77777777" w:rsidR="000C74BC" w:rsidRPr="00AB567D" w:rsidRDefault="000C74BC" w:rsidP="000C74BC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960189" y="204446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FC6980" w14:textId="77777777" w:rsidR="000C74BC" w:rsidRPr="00AB567D" w:rsidRDefault="000C74BC" w:rsidP="000C74BC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3804" y="354545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4D5A8F" w14:textId="77777777" w:rsidR="000C74BC" w:rsidRPr="00AB567D" w:rsidRDefault="000C74BC" w:rsidP="000C74BC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1670" y="313140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1A5A48" w14:textId="77777777" w:rsidR="000C74BC" w:rsidRPr="00AB567D" w:rsidRDefault="000C74BC" w:rsidP="000C74BC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23" y="311973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FE763E" w14:textId="77777777" w:rsidR="000C74BC" w:rsidRPr="00AB567D" w:rsidRDefault="000C74BC" w:rsidP="000C74BC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23" y="34505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D9CD4D" w14:textId="77777777" w:rsidR="000C74BC" w:rsidRPr="00AB567D" w:rsidRDefault="000C74BC" w:rsidP="000C74BC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077" y="207145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C0B36F" w14:textId="77777777" w:rsidR="000C74BC" w:rsidRPr="00AB567D" w:rsidRDefault="000C74BC" w:rsidP="000C74BC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146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5F6017" w14:textId="77777777" w:rsidR="000C74BC" w:rsidRPr="00AB567D" w:rsidRDefault="000C74BC" w:rsidP="000C74BC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9CD26B" id="Group 2" o:spid="_x0000_s1026" style="position:absolute;left:0;text-align:left;margin-left:54.7pt;margin-top:16.9pt;width:418.9pt;height:301.05pt;z-index:251658240" coordsize="53204,38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0444;top:3709;width:11390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04EEC057" w14:textId="4A7867E3" w:rsidR="000C74BC" w:rsidRPr="00B17D9F" w:rsidRDefault="00C60E3C" w:rsidP="000C74BC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proofErr w:type="gramStart"/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tranquille</w:t>
                        </w:r>
                        <w:proofErr w:type="gramEnd"/>
                      </w:p>
                    </w:txbxContent>
                  </v:textbox>
                </v:shape>
                <v:shape id="_x0000_s1028" type="#_x0000_t202" style="position:absolute;left:32521;top:6901;width:12894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B4A222B" w14:textId="4E67F80A" w:rsidR="000C74BC" w:rsidRPr="00675DA1" w:rsidRDefault="00C60E3C" w:rsidP="000C74BC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proofErr w:type="gramStart"/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écran</w:t>
                        </w:r>
                        <w:proofErr w:type="gramEnd"/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plus haut que le regard</w:t>
                        </w:r>
                      </w:p>
                    </w:txbxContent>
                  </v:textbox>
                </v:shape>
                <v:shape id="_x0000_s1029" type="#_x0000_t202" style="position:absolute;left:2674;top:13893;width:13889;height:3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64551441" w14:textId="18415FED" w:rsidR="000C74BC" w:rsidRPr="005777A3" w:rsidRDefault="00C60E3C" w:rsidP="000C74BC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proofErr w:type="gramStart"/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éviter</w:t>
                        </w:r>
                        <w:proofErr w:type="gramEnd"/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 xml:space="preserve"> les casques</w:t>
                        </w:r>
                      </w:p>
                    </w:txbxContent>
                  </v:textbox>
                </v:shape>
                <v:shape id="_x0000_s1030" type="#_x0000_t202" style="position:absolute;left:20185;top:29674;width:14664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0B512A5" w14:textId="125BDB4D" w:rsidR="000C74BC" w:rsidRPr="005777A3" w:rsidRDefault="00734DF9" w:rsidP="000C74BC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proofErr w:type="gramStart"/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distance</w:t>
                        </w:r>
                        <w:proofErr w:type="gramEnd"/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entre les yeux et l’écran</w:t>
                        </w:r>
                      </w:p>
                    </w:txbxContent>
                  </v:textbox>
                </v:shape>
                <v:shape id="_x0000_s1031" type="#_x0000_t202" style="position:absolute;left:5779;top:6986;width:12572;height:5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09514E37" w14:textId="6EEA6350" w:rsidR="000C74BC" w:rsidRPr="005777A3" w:rsidRDefault="00734DF9" w:rsidP="000C74BC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proofErr w:type="gramStart"/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siège</w:t>
                        </w:r>
                        <w:proofErr w:type="gramEnd"/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confortable</w:t>
                        </w:r>
                      </w:p>
                    </w:txbxContent>
                  </v:textbox>
                </v:shape>
                <v:shape id="_x0000_s1032" type="#_x0000_t202" style="position:absolute;left:37605;top:13113;width:13263;height:4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7D4FAB4" w14:textId="6430FE33" w:rsidR="000C74BC" w:rsidRPr="00B17D9F" w:rsidRDefault="002665CF" w:rsidP="000C74BC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proofErr w:type="gramStart"/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table</w:t>
                        </w:r>
                        <w:proofErr w:type="gramEnd"/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 xml:space="preserve"> en bois</w:t>
                        </w:r>
                        <w:r w:rsidR="000C74BC" w:rsidRPr="00B17D9F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3" type="#_x0000_t202" style="position:absolute;left:37352;top:19324;width:12896;height:4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5690694F" w14:textId="736FB66E" w:rsidR="000C74BC" w:rsidRPr="00B17D9F" w:rsidRDefault="00941B7D" w:rsidP="000C74BC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proofErr w:type="gramStart"/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tous</w:t>
                        </w:r>
                        <w:proofErr w:type="gramEnd"/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les câbles  à la main</w:t>
                        </w:r>
                        <w:r w:rsidR="000C74BC" w:rsidRPr="005777A3"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4" type="#_x0000_t202" style="position:absolute;left:34850;top:25706;width:12895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0A4333BF" w14:textId="0CED1DD2" w:rsidR="000C74BC" w:rsidRPr="00B17D9F" w:rsidRDefault="00734DF9" w:rsidP="000C74BC">
                        <w:pPr>
                          <w:tabs>
                            <w:tab w:val="left" w:pos="284"/>
                          </w:tabs>
                          <w:jc w:val="center"/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proofErr w:type="gramStart"/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ergonomique</w:t>
                        </w:r>
                        <w:proofErr w:type="gramEnd"/>
                      </w:p>
                      <w:p w14:paraId="4F24DF42" w14:textId="77777777" w:rsidR="000C74BC" w:rsidRDefault="000C74BC" w:rsidP="000C74BC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5495BBA5" w14:textId="77777777" w:rsidR="000C74BC" w:rsidRDefault="000C74BC" w:rsidP="000C74BC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0F4C8C86" w14:textId="77777777" w:rsidR="000C74BC" w:rsidRDefault="000C74BC" w:rsidP="000C74BC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06B7B385" w14:textId="77777777" w:rsidR="000C74BC" w:rsidRDefault="000C74BC" w:rsidP="000C74BC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506EA9B1" w14:textId="77777777" w:rsidR="000C74BC" w:rsidRPr="006B51F9" w:rsidRDefault="000C74BC" w:rsidP="000C74BC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</w:t>
                        </w:r>
                        <w:r w:rsidRPr="008B0443"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neumonie</w:t>
                        </w: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s</w:t>
                        </w:r>
                      </w:p>
                      <w:p w14:paraId="4070C3DE" w14:textId="77777777" w:rsidR="000C74BC" w:rsidRPr="008B0443" w:rsidRDefault="000C74BC" w:rsidP="000C74BC">
                        <w:pPr>
                          <w:jc w:val="center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6038;top:25794;width:12572;height:4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2719E200" w14:textId="3D12720F" w:rsidR="000C74BC" w:rsidRPr="005777A3" w:rsidRDefault="00734DF9" w:rsidP="000C74BC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proofErr w:type="gramStart"/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espace</w:t>
                        </w:r>
                        <w:proofErr w:type="gramEnd"/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réservé au travail</w:t>
                        </w:r>
                      </w:p>
                    </w:txbxContent>
                  </v:textbox>
                </v:shape>
                <v:shape id="_x0000_s1036" type="#_x0000_t202" style="position:absolute;left:24585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">
                  <v:textbox>
                    <w:txbxContent>
                      <w:p w14:paraId="41886FD1" w14:textId="77777777" w:rsidR="000C74BC" w:rsidRPr="00AB567D" w:rsidRDefault="000C74BC" w:rsidP="000C74BC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37438;top:3709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">
                  <v:textbox>
                    <w:txbxContent>
                      <w:p w14:paraId="0656C624" w14:textId="77777777" w:rsidR="000C74BC" w:rsidRPr="00AB567D" w:rsidRDefault="000C74BC" w:rsidP="000C74BC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50378;top:13788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">
                  <v:textbox>
                    <w:txbxContent>
                      <w:p w14:paraId="62A5DD80" w14:textId="77777777" w:rsidR="000C74BC" w:rsidRPr="00AB567D" w:rsidRDefault="000C74BC" w:rsidP="000C74BC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49601;top:2044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">
                  <v:textbox>
                    <w:txbxContent>
                      <w:p w14:paraId="04FC6980" w14:textId="77777777" w:rsidR="000C74BC" w:rsidRPr="00AB567D" w:rsidRDefault="000C74BC" w:rsidP="000C74BC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26138;top:3545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">
                  <v:textbox>
                    <w:txbxContent>
                      <w:p w14:paraId="4E4D5A8F" w14:textId="77777777" w:rsidR="000C74BC" w:rsidRPr="00AB567D" w:rsidRDefault="000C74BC" w:rsidP="000C74BC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40716;top:3131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">
                  <v:textbox>
                    <w:txbxContent>
                      <w:p w14:paraId="481A5A48" w14:textId="77777777" w:rsidR="000C74BC" w:rsidRPr="00AB567D" w:rsidRDefault="000C74BC" w:rsidP="000C74BC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10524;top:31197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">
                  <v:textbox>
                    <w:txbxContent>
                      <w:p w14:paraId="2AFE763E" w14:textId="77777777" w:rsidR="000C74BC" w:rsidRPr="00AB567D" w:rsidRDefault="000C74BC" w:rsidP="000C74BC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10524;top:3450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">
                  <v:textbox>
                    <w:txbxContent>
                      <w:p w14:paraId="62D9CD4D" w14:textId="77777777" w:rsidR="000C74BC" w:rsidRPr="00AB567D" w:rsidRDefault="000C74BC" w:rsidP="000C74BC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1380;top:2071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">
                  <v:textbox>
                    <w:txbxContent>
                      <w:p w14:paraId="72C0B36F" w14:textId="77777777" w:rsidR="000C74BC" w:rsidRPr="00AB567D" w:rsidRDefault="000C74BC" w:rsidP="000C74BC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top:1391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">
                  <v:textbox>
                    <w:txbxContent>
                      <w:p w14:paraId="415F6017" w14:textId="77777777" w:rsidR="000C74BC" w:rsidRPr="00AB567D" w:rsidRDefault="000C74BC" w:rsidP="000C74BC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7C8CA06" w14:textId="61857641" w:rsidR="000C74BC" w:rsidRPr="00D4309C" w:rsidRDefault="000C74BC" w:rsidP="000C74BC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1CFB3D38" w14:textId="77777777" w:rsidR="000C74BC" w:rsidRPr="00D4309C" w:rsidRDefault="000C74BC" w:rsidP="000C74B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6D685C8A" w14:textId="74848C86" w:rsidR="000C74BC" w:rsidRPr="00D4309C" w:rsidRDefault="000C74BC" w:rsidP="000C74B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7B31A1C" w14:textId="6213BE43" w:rsidR="000C74BC" w:rsidRPr="00D4309C" w:rsidRDefault="000C74BC" w:rsidP="000C74B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0CFD874E" w14:textId="1E7F2758" w:rsidR="000C74BC" w:rsidRPr="00D4309C" w:rsidRDefault="000C74BC" w:rsidP="000C74B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753C7AB9" w14:textId="6FFA83C8" w:rsidR="000C74BC" w:rsidRPr="00D4309C" w:rsidRDefault="00C54E91" w:rsidP="000C74B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caps/>
          <w:noProof/>
          <w:sz w:val="28"/>
          <w:szCs w:val="28"/>
          <w:lang w:val="fr-FR"/>
        </w:rPr>
        <w:drawing>
          <wp:anchor distT="0" distB="0" distL="114300" distR="114300" simplePos="0" relativeHeight="251658240" behindDoc="0" locked="0" layoutInCell="1" allowOverlap="1" wp14:anchorId="5A8A25BC" wp14:editId="0122C085">
            <wp:simplePos x="0" y="0"/>
            <wp:positionH relativeFrom="margin">
              <wp:posOffset>2652527</wp:posOffset>
            </wp:positionH>
            <wp:positionV relativeFrom="margin">
              <wp:posOffset>4639118</wp:posOffset>
            </wp:positionV>
            <wp:extent cx="1419860" cy="1419860"/>
            <wp:effectExtent l="0" t="0" r="8890" b="889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CFEAC" w14:textId="619D70BA" w:rsidR="000C74BC" w:rsidRPr="00D4309C" w:rsidRDefault="000C74BC" w:rsidP="000C74B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3B02E2E1" w14:textId="77777777" w:rsidR="000C74BC" w:rsidRPr="00D4309C" w:rsidRDefault="000C74BC" w:rsidP="000C74B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78C695C5" w14:textId="77777777" w:rsidR="000C74BC" w:rsidRPr="00D4309C" w:rsidRDefault="000C74BC" w:rsidP="000C74B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756CA412" w14:textId="77777777" w:rsidR="000C74BC" w:rsidRPr="00D4309C" w:rsidRDefault="000C74BC" w:rsidP="000C74BC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EB8C78" wp14:editId="0777A1DA">
                <wp:simplePos x="0" y="0"/>
                <wp:positionH relativeFrom="column">
                  <wp:posOffset>976595</wp:posOffset>
                </wp:positionH>
                <wp:positionV relativeFrom="paragraph">
                  <wp:posOffset>46606</wp:posOffset>
                </wp:positionV>
                <wp:extent cx="1534269" cy="382270"/>
                <wp:effectExtent l="0" t="0" r="8890" b="0"/>
                <wp:wrapNone/>
                <wp:docPr id="3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269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5448A" w14:textId="1404AAE6" w:rsidR="000C74BC" w:rsidRPr="000C56EE" w:rsidRDefault="00C60E3C" w:rsidP="000C74BC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proofErr w:type="gramStart"/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lumineux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B8C78" id="Cuadro de texto 2" o:spid="_x0000_s1046" type="#_x0000_t202" style="position:absolute;margin-left:76.9pt;margin-top:3.65pt;width:120.8pt;height:30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" stroked="f">
                <v:textbox>
                  <w:txbxContent>
                    <w:p w14:paraId="36E5448A" w14:textId="1404AAE6" w:rsidR="000C74BC" w:rsidRPr="000C56EE" w:rsidRDefault="00C60E3C" w:rsidP="000C74BC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proofErr w:type="gramStart"/>
                      <w:r>
                        <w:rPr>
                          <w:rFonts w:ascii="Book Antiqua" w:hAnsi="Book Antiqua" w:cs="Arial"/>
                          <w:lang w:val="fr-BE"/>
                        </w:rPr>
                        <w:t>lumineux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3DF29F8" w14:textId="77777777" w:rsidR="000C74BC" w:rsidRPr="00D4309C" w:rsidRDefault="000C74BC" w:rsidP="000C74BC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0359EA6F" w14:textId="77777777" w:rsidR="000C74BC" w:rsidRPr="00D4309C" w:rsidRDefault="000C74BC" w:rsidP="000C74BC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B8367E9" w14:textId="77777777" w:rsidR="000C74BC" w:rsidRPr="00D4309C" w:rsidRDefault="000C74BC" w:rsidP="000C74BC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B362956" w14:textId="77777777" w:rsidR="000C74BC" w:rsidRPr="00D4309C" w:rsidRDefault="000C74BC" w:rsidP="000C74BC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17DCC454" w14:textId="77777777" w:rsidR="000C74BC" w:rsidRPr="00D4309C" w:rsidRDefault="000C74BC" w:rsidP="000C74BC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0B647634" w14:textId="77777777" w:rsidR="000C74BC" w:rsidRPr="00D4309C" w:rsidRDefault="000C74BC" w:rsidP="000C74BC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F1FDBC3" w14:textId="343EC592" w:rsidR="000C74BC" w:rsidRDefault="000C74BC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72E4415" w14:textId="74F6D5DB" w:rsidR="000C74BC" w:rsidRDefault="000C74BC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3C7738E8" w14:textId="44CEE9FB" w:rsidR="000C74BC" w:rsidRDefault="000C74BC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A4ED686" w14:textId="468F1803" w:rsidR="00A76EA1" w:rsidRPr="00D4309C" w:rsidRDefault="00734DF9" w:rsidP="00A76EA1">
      <w:pPr>
        <w:pStyle w:val="Heading2"/>
        <w:rPr>
          <w:lang w:val="fr-FR"/>
        </w:rPr>
      </w:pPr>
      <w:r>
        <w:rPr>
          <w:lang w:val="fr-FR"/>
        </w:rPr>
        <w:lastRenderedPageBreak/>
        <w:t>I</w:t>
      </w:r>
      <w:r w:rsidR="00A76EA1">
        <w:rPr>
          <w:lang w:val="fr-FR"/>
        </w:rPr>
        <w:t xml:space="preserve">I. </w:t>
      </w:r>
      <w:r w:rsidR="00A76EA1" w:rsidRPr="00D4309C">
        <w:rPr>
          <w:lang w:val="fr-FR"/>
        </w:rPr>
        <w:t>Cochez la meilleure réponse pour chaque question.</w:t>
      </w:r>
    </w:p>
    <w:p w14:paraId="1D88B5AA" w14:textId="77777777" w:rsidR="00A76EA1" w:rsidRPr="00D4309C" w:rsidRDefault="00A76EA1" w:rsidP="00A76EA1">
      <w:pPr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20ADEC36" w14:textId="157BEAC8" w:rsidR="00A76EA1" w:rsidRPr="00D4309C" w:rsidRDefault="00522987" w:rsidP="00A76EA1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Quand </w:t>
      </w:r>
      <w:r w:rsidR="00EE0D61">
        <w:rPr>
          <w:rFonts w:ascii="Book Antiqua" w:hAnsi="Book Antiqua" w:cs="Arial"/>
          <w:sz w:val="28"/>
          <w:szCs w:val="28"/>
          <w:lang w:val="fr-FR"/>
        </w:rPr>
        <w:t xml:space="preserve">on travaille à la maison, on peut avoir des problèmes à retrouver sa routine parce que </w:t>
      </w:r>
      <w:r w:rsidR="00357B9F">
        <w:rPr>
          <w:rFonts w:ascii="Book Antiqua" w:hAnsi="Book Antiqua" w:cs="Arial"/>
          <w:sz w:val="28"/>
          <w:szCs w:val="28"/>
          <w:lang w:val="fr-FR"/>
        </w:rPr>
        <w:t>…</w:t>
      </w:r>
    </w:p>
    <w:p w14:paraId="4B4BA8F6" w14:textId="77777777" w:rsidR="00A76EA1" w:rsidRPr="00D4309C" w:rsidRDefault="00A76EA1" w:rsidP="00A76EA1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09DBAF0" w14:textId="5DE3A736" w:rsidR="00A76EA1" w:rsidRPr="00D4309C" w:rsidRDefault="00A76EA1" w:rsidP="00A76EA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EE0D61">
        <w:rPr>
          <w:rFonts w:ascii="Book Antiqua" w:hAnsi="Book Antiqua" w:cs="Arial"/>
          <w:sz w:val="28"/>
          <w:szCs w:val="28"/>
          <w:lang w:val="fr-FR"/>
        </w:rPr>
        <w:t>c’est</w:t>
      </w:r>
      <w:proofErr w:type="gramEnd"/>
      <w:r w:rsidR="00EE0D61">
        <w:rPr>
          <w:rFonts w:ascii="Book Antiqua" w:hAnsi="Book Antiqua" w:cs="Arial"/>
          <w:sz w:val="28"/>
          <w:szCs w:val="28"/>
          <w:lang w:val="fr-FR"/>
        </w:rPr>
        <w:t xml:space="preserve"> plus accueillant</w:t>
      </w:r>
    </w:p>
    <w:p w14:paraId="2E194D4C" w14:textId="6C6E4713" w:rsidR="00A76EA1" w:rsidRPr="00D4309C" w:rsidRDefault="00A76EA1" w:rsidP="00A76EA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EE0D61">
        <w:rPr>
          <w:rFonts w:ascii="Book Antiqua" w:hAnsi="Book Antiqua" w:cs="Arial"/>
          <w:sz w:val="28"/>
          <w:szCs w:val="28"/>
          <w:lang w:val="fr-FR"/>
        </w:rPr>
        <w:t>il</w:t>
      </w:r>
      <w:proofErr w:type="gramEnd"/>
      <w:r w:rsidR="00EE0D61">
        <w:rPr>
          <w:rFonts w:ascii="Book Antiqua" w:hAnsi="Book Antiqua" w:cs="Arial"/>
          <w:sz w:val="28"/>
          <w:szCs w:val="28"/>
          <w:lang w:val="fr-FR"/>
        </w:rPr>
        <w:t xml:space="preserve"> n’y a pas de facilités</w:t>
      </w:r>
    </w:p>
    <w:p w14:paraId="1BB73AB9" w14:textId="70EA563A" w:rsidR="00A76EA1" w:rsidRPr="00D4309C" w:rsidRDefault="00A76EA1" w:rsidP="00A76EA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D97F48">
        <w:rPr>
          <w:rFonts w:ascii="Book Antiqua" w:hAnsi="Book Antiqua" w:cs="Arial"/>
          <w:sz w:val="28"/>
          <w:szCs w:val="28"/>
          <w:lang w:val="fr-FR"/>
        </w:rPr>
        <w:t>la</w:t>
      </w:r>
      <w:proofErr w:type="gramEnd"/>
      <w:r w:rsidR="00D97F48">
        <w:rPr>
          <w:rFonts w:ascii="Book Antiqua" w:hAnsi="Book Antiqua" w:cs="Arial"/>
          <w:sz w:val="28"/>
          <w:szCs w:val="28"/>
          <w:lang w:val="fr-FR"/>
        </w:rPr>
        <w:t xml:space="preserve"> connexion est plus lente</w:t>
      </w:r>
    </w:p>
    <w:p w14:paraId="5F548413" w14:textId="77777777" w:rsidR="00A76EA1" w:rsidRPr="00D4309C" w:rsidRDefault="00A76EA1" w:rsidP="00A76EA1">
      <w:pPr>
        <w:rPr>
          <w:rFonts w:ascii="Book Antiqua" w:hAnsi="Book Antiqua" w:cs="Arial"/>
          <w:sz w:val="28"/>
          <w:szCs w:val="28"/>
          <w:lang w:val="fr-FR"/>
        </w:rPr>
      </w:pPr>
    </w:p>
    <w:p w14:paraId="485BC7EF" w14:textId="280F369D" w:rsidR="00A76EA1" w:rsidRPr="00D4309C" w:rsidRDefault="0066309F" w:rsidP="00A76EA1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La disposition que l’on a au travail </w:t>
      </w:r>
      <w:r w:rsidR="00953979">
        <w:rPr>
          <w:rFonts w:ascii="Book Antiqua" w:hAnsi="Book Antiqua" w:cs="Arial"/>
          <w:sz w:val="28"/>
          <w:szCs w:val="28"/>
          <w:lang w:val="fr-FR"/>
        </w:rPr>
        <w:t>peut être simulée à la maison si on dispose…</w:t>
      </w:r>
    </w:p>
    <w:p w14:paraId="0411FF68" w14:textId="77777777" w:rsidR="00A76EA1" w:rsidRPr="00D4309C" w:rsidRDefault="00A76EA1" w:rsidP="00A76EA1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17FFB9E" w14:textId="5CF8DDF6" w:rsidR="00A76EA1" w:rsidRPr="00D4309C" w:rsidRDefault="00A76EA1" w:rsidP="00A76EA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633535">
        <w:rPr>
          <w:rFonts w:ascii="Book Antiqua" w:hAnsi="Book Antiqua" w:cs="Arial"/>
          <w:sz w:val="28"/>
          <w:szCs w:val="28"/>
          <w:lang w:val="fr-FR"/>
        </w:rPr>
        <w:t>de</w:t>
      </w:r>
      <w:proofErr w:type="gramEnd"/>
      <w:r w:rsidR="00633535">
        <w:rPr>
          <w:rFonts w:ascii="Book Antiqua" w:hAnsi="Book Antiqua" w:cs="Arial"/>
          <w:sz w:val="28"/>
          <w:szCs w:val="28"/>
          <w:lang w:val="fr-FR"/>
        </w:rPr>
        <w:t xml:space="preserve"> la motivation nécessaire</w:t>
      </w:r>
    </w:p>
    <w:p w14:paraId="65E4B722" w14:textId="0C3D1DA9" w:rsidR="00A76EA1" w:rsidRPr="00D4309C" w:rsidRDefault="00A76EA1" w:rsidP="00A76EA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633535">
        <w:rPr>
          <w:rFonts w:ascii="Book Antiqua" w:hAnsi="Book Antiqua" w:cs="Arial"/>
          <w:sz w:val="28"/>
          <w:szCs w:val="28"/>
          <w:lang w:val="fr-FR"/>
        </w:rPr>
        <w:t>de</w:t>
      </w:r>
      <w:proofErr w:type="gramEnd"/>
      <w:r w:rsidR="00633535">
        <w:rPr>
          <w:rFonts w:ascii="Book Antiqua" w:hAnsi="Book Antiqua" w:cs="Arial"/>
          <w:sz w:val="28"/>
          <w:szCs w:val="28"/>
          <w:lang w:val="fr-FR"/>
        </w:rPr>
        <w:t xml:space="preserve"> l’appui des camarades</w:t>
      </w:r>
    </w:p>
    <w:p w14:paraId="12529248" w14:textId="67E275D4" w:rsidR="00A76EA1" w:rsidRPr="00D4309C" w:rsidRDefault="00A76EA1" w:rsidP="00A76EA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953979">
        <w:rPr>
          <w:rFonts w:ascii="Book Antiqua" w:hAnsi="Book Antiqua" w:cs="Arial"/>
          <w:sz w:val="28"/>
          <w:szCs w:val="28"/>
          <w:lang w:val="fr-FR"/>
        </w:rPr>
        <w:t>d’une</w:t>
      </w:r>
      <w:proofErr w:type="gramEnd"/>
      <w:r w:rsidR="00953979">
        <w:rPr>
          <w:rFonts w:ascii="Book Antiqua" w:hAnsi="Book Antiqua" w:cs="Arial"/>
          <w:sz w:val="28"/>
          <w:szCs w:val="28"/>
          <w:lang w:val="fr-FR"/>
        </w:rPr>
        <w:t xml:space="preserve"> structure</w:t>
      </w:r>
    </w:p>
    <w:p w14:paraId="04C2A276" w14:textId="77777777" w:rsidR="00A76EA1" w:rsidRPr="00D4309C" w:rsidRDefault="00A76EA1" w:rsidP="00A76EA1">
      <w:pPr>
        <w:rPr>
          <w:rFonts w:ascii="Book Antiqua" w:hAnsi="Book Antiqua" w:cs="Arial"/>
          <w:sz w:val="28"/>
          <w:szCs w:val="28"/>
          <w:lang w:val="fr-FR"/>
        </w:rPr>
      </w:pPr>
    </w:p>
    <w:p w14:paraId="39DF353A" w14:textId="75C8E44E" w:rsidR="00A76EA1" w:rsidRPr="00D4309C" w:rsidRDefault="000653EB" w:rsidP="00A76EA1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Il faut essayer de conserver…</w:t>
      </w:r>
    </w:p>
    <w:p w14:paraId="4309B9ED" w14:textId="77777777" w:rsidR="00A76EA1" w:rsidRPr="00D4309C" w:rsidRDefault="00A76EA1" w:rsidP="00A76EA1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72E9A5A" w14:textId="12117C88" w:rsidR="00A76EA1" w:rsidRPr="00D4309C" w:rsidRDefault="00A76EA1" w:rsidP="00A76EA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E96A28">
        <w:rPr>
          <w:rFonts w:ascii="Book Antiqua" w:hAnsi="Book Antiqua" w:cs="Arial"/>
          <w:sz w:val="28"/>
          <w:szCs w:val="28"/>
          <w:lang w:val="fr-FR"/>
        </w:rPr>
        <w:t>ses</w:t>
      </w:r>
      <w:proofErr w:type="gramEnd"/>
      <w:r w:rsidR="00E96A28">
        <w:rPr>
          <w:rFonts w:ascii="Book Antiqua" w:hAnsi="Book Antiqua" w:cs="Arial"/>
          <w:sz w:val="28"/>
          <w:szCs w:val="28"/>
          <w:lang w:val="fr-FR"/>
        </w:rPr>
        <w:t xml:space="preserve"> habiletés</w:t>
      </w:r>
    </w:p>
    <w:p w14:paraId="01E4660F" w14:textId="056246A7" w:rsidR="00A76EA1" w:rsidRPr="00D4309C" w:rsidRDefault="00A76EA1" w:rsidP="00A76EA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0653EB">
        <w:rPr>
          <w:rFonts w:ascii="Book Antiqua" w:hAnsi="Book Antiqua" w:cs="Arial"/>
          <w:sz w:val="28"/>
          <w:szCs w:val="28"/>
          <w:lang w:val="fr-FR"/>
        </w:rPr>
        <w:t>son</w:t>
      </w:r>
      <w:proofErr w:type="gramEnd"/>
      <w:r w:rsidR="000653EB">
        <w:rPr>
          <w:rFonts w:ascii="Book Antiqua" w:hAnsi="Book Antiqua" w:cs="Arial"/>
          <w:sz w:val="28"/>
          <w:szCs w:val="28"/>
          <w:lang w:val="fr-FR"/>
        </w:rPr>
        <w:t xml:space="preserve"> rythme</w:t>
      </w:r>
    </w:p>
    <w:p w14:paraId="322C0E7D" w14:textId="24BA4DFD" w:rsidR="00A76EA1" w:rsidRPr="00D4309C" w:rsidRDefault="00A76EA1" w:rsidP="00A76EA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3C22D7">
        <w:rPr>
          <w:rFonts w:ascii="Book Antiqua" w:hAnsi="Book Antiqua" w:cs="Arial"/>
          <w:sz w:val="28"/>
          <w:szCs w:val="28"/>
          <w:lang w:val="fr-FR"/>
        </w:rPr>
        <w:t>sa</w:t>
      </w:r>
      <w:proofErr w:type="gramEnd"/>
      <w:r w:rsidR="003C22D7">
        <w:rPr>
          <w:rFonts w:ascii="Book Antiqua" w:hAnsi="Book Antiqua" w:cs="Arial"/>
          <w:sz w:val="28"/>
          <w:szCs w:val="28"/>
          <w:lang w:val="fr-FR"/>
        </w:rPr>
        <w:t xml:space="preserve"> communication</w:t>
      </w:r>
    </w:p>
    <w:p w14:paraId="5F349E5D" w14:textId="77777777" w:rsidR="00A76EA1" w:rsidRPr="00D4309C" w:rsidRDefault="00A76EA1" w:rsidP="00A76EA1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0AC352C" w14:textId="70244C05" w:rsidR="00A76EA1" w:rsidRPr="00D4309C" w:rsidRDefault="007E5006" w:rsidP="00A76EA1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Il faut respecter…</w:t>
      </w:r>
    </w:p>
    <w:p w14:paraId="69809539" w14:textId="77777777" w:rsidR="00A76EA1" w:rsidRPr="00D4309C" w:rsidRDefault="00A76EA1" w:rsidP="00A76EA1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4E9AD6A" w14:textId="3A4D6096" w:rsidR="00A76EA1" w:rsidRPr="00D4309C" w:rsidRDefault="00A76EA1" w:rsidP="00A76EA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7E5006">
        <w:rPr>
          <w:rFonts w:ascii="Book Antiqua" w:hAnsi="Book Antiqua" w:cs="Arial"/>
          <w:sz w:val="28"/>
          <w:szCs w:val="28"/>
          <w:lang w:val="fr-FR"/>
        </w:rPr>
        <w:t>ses</w:t>
      </w:r>
      <w:proofErr w:type="gramEnd"/>
      <w:r w:rsidR="007E5006">
        <w:rPr>
          <w:rFonts w:ascii="Book Antiqua" w:hAnsi="Book Antiqua" w:cs="Arial"/>
          <w:sz w:val="28"/>
          <w:szCs w:val="28"/>
          <w:lang w:val="fr-FR"/>
        </w:rPr>
        <w:t xml:space="preserve"> jours de travail</w:t>
      </w:r>
    </w:p>
    <w:p w14:paraId="13AE6432" w14:textId="11275AE6" w:rsidR="00A76EA1" w:rsidRPr="00D4309C" w:rsidRDefault="00A76EA1" w:rsidP="00A76EA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7E5006">
        <w:rPr>
          <w:rFonts w:ascii="Book Antiqua" w:hAnsi="Book Antiqua" w:cs="Arial"/>
          <w:sz w:val="28"/>
          <w:szCs w:val="28"/>
          <w:lang w:val="fr-FR"/>
        </w:rPr>
        <w:t>ses</w:t>
      </w:r>
      <w:proofErr w:type="gramEnd"/>
      <w:r w:rsidR="007E5006">
        <w:rPr>
          <w:rFonts w:ascii="Book Antiqua" w:hAnsi="Book Antiqua" w:cs="Arial"/>
          <w:sz w:val="28"/>
          <w:szCs w:val="28"/>
          <w:lang w:val="fr-FR"/>
        </w:rPr>
        <w:t xml:space="preserve"> heures de travail</w:t>
      </w:r>
    </w:p>
    <w:p w14:paraId="24469DD8" w14:textId="54392492" w:rsidR="00A76EA1" w:rsidRPr="00D4309C" w:rsidRDefault="00A76EA1" w:rsidP="00A76EA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7E5006">
        <w:rPr>
          <w:rFonts w:ascii="Book Antiqua" w:hAnsi="Book Antiqua" w:cs="Arial"/>
          <w:sz w:val="28"/>
          <w:szCs w:val="28"/>
          <w:lang w:val="fr-FR"/>
        </w:rPr>
        <w:t>ses</w:t>
      </w:r>
      <w:proofErr w:type="gramEnd"/>
      <w:r w:rsidR="007E5006">
        <w:rPr>
          <w:rFonts w:ascii="Book Antiqua" w:hAnsi="Book Antiqua" w:cs="Arial"/>
          <w:sz w:val="28"/>
          <w:szCs w:val="28"/>
          <w:lang w:val="fr-FR"/>
        </w:rPr>
        <w:t xml:space="preserve"> jours et ses heures de travail</w:t>
      </w:r>
    </w:p>
    <w:p w14:paraId="44222C7A" w14:textId="77777777" w:rsidR="00A76EA1" w:rsidRPr="00D4309C" w:rsidRDefault="00A76EA1" w:rsidP="00A76EA1">
      <w:pPr>
        <w:rPr>
          <w:rFonts w:ascii="Book Antiqua" w:hAnsi="Book Antiqua" w:cs="Arial"/>
          <w:sz w:val="28"/>
          <w:szCs w:val="28"/>
          <w:lang w:val="fr-FR"/>
        </w:rPr>
      </w:pPr>
    </w:p>
    <w:p w14:paraId="6E112952" w14:textId="65F50DF2" w:rsidR="00A76EA1" w:rsidRPr="00D4309C" w:rsidRDefault="00862792" w:rsidP="00A76EA1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Il faut dédier __________________ temps pour le déjeuner qu’au travail.</w:t>
      </w:r>
    </w:p>
    <w:p w14:paraId="236B294D" w14:textId="77777777" w:rsidR="00A76EA1" w:rsidRPr="00D4309C" w:rsidRDefault="00A76EA1" w:rsidP="00A76EA1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11C21D9" w14:textId="1DF6FBFA" w:rsidR="00A76EA1" w:rsidRPr="00D4309C" w:rsidRDefault="00A76EA1" w:rsidP="00A76EA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862792">
        <w:rPr>
          <w:rFonts w:ascii="Book Antiqua" w:hAnsi="Book Antiqua" w:cs="Arial"/>
          <w:sz w:val="28"/>
          <w:szCs w:val="28"/>
          <w:lang w:val="fr-FR"/>
        </w:rPr>
        <w:t>plus</w:t>
      </w:r>
      <w:proofErr w:type="gramEnd"/>
      <w:r w:rsidR="00862792">
        <w:rPr>
          <w:rFonts w:ascii="Book Antiqua" w:hAnsi="Book Antiqua" w:cs="Arial"/>
          <w:sz w:val="28"/>
          <w:szCs w:val="28"/>
          <w:lang w:val="fr-FR"/>
        </w:rPr>
        <w:t xml:space="preserve"> de </w:t>
      </w:r>
    </w:p>
    <w:p w14:paraId="0F4B687D" w14:textId="1BA9F991" w:rsidR="00A76EA1" w:rsidRPr="00D4309C" w:rsidRDefault="00A76EA1" w:rsidP="00A76EA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862792">
        <w:rPr>
          <w:rFonts w:ascii="Book Antiqua" w:hAnsi="Book Antiqua" w:cs="Arial"/>
          <w:sz w:val="28"/>
          <w:szCs w:val="28"/>
          <w:lang w:val="fr-FR"/>
        </w:rPr>
        <w:t>moins</w:t>
      </w:r>
      <w:proofErr w:type="gramEnd"/>
      <w:r w:rsidR="00862792">
        <w:rPr>
          <w:rFonts w:ascii="Book Antiqua" w:hAnsi="Book Antiqua" w:cs="Arial"/>
          <w:sz w:val="28"/>
          <w:szCs w:val="28"/>
          <w:lang w:val="fr-FR"/>
        </w:rPr>
        <w:t xml:space="preserve"> de</w:t>
      </w:r>
    </w:p>
    <w:p w14:paraId="5AF4310A" w14:textId="481FF76E" w:rsidR="00A76EA1" w:rsidRPr="00D4309C" w:rsidRDefault="00A76EA1" w:rsidP="00A76EA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862792">
        <w:rPr>
          <w:rFonts w:ascii="Book Antiqua" w:hAnsi="Book Antiqua" w:cs="Arial"/>
          <w:sz w:val="28"/>
          <w:szCs w:val="28"/>
          <w:lang w:val="fr-FR"/>
        </w:rPr>
        <w:t>autant</w:t>
      </w:r>
      <w:proofErr w:type="gramEnd"/>
      <w:r w:rsidR="00862792">
        <w:rPr>
          <w:rFonts w:ascii="Book Antiqua" w:hAnsi="Book Antiqua" w:cs="Arial"/>
          <w:sz w:val="28"/>
          <w:szCs w:val="28"/>
          <w:lang w:val="fr-FR"/>
        </w:rPr>
        <w:t xml:space="preserve"> de</w:t>
      </w:r>
    </w:p>
    <w:p w14:paraId="650A3E39" w14:textId="77777777" w:rsidR="00A76EA1" w:rsidRPr="00D4309C" w:rsidRDefault="00A76EA1" w:rsidP="00A76EA1">
      <w:pPr>
        <w:rPr>
          <w:rFonts w:ascii="Book Antiqua" w:hAnsi="Book Antiqua" w:cs="Arial"/>
          <w:sz w:val="28"/>
          <w:szCs w:val="28"/>
          <w:lang w:val="fr-FR"/>
        </w:rPr>
      </w:pPr>
    </w:p>
    <w:p w14:paraId="6E8B4AFA" w14:textId="256A3950" w:rsidR="00C52168" w:rsidRDefault="00C52168" w:rsidP="00AB509E">
      <w:pPr>
        <w:rPr>
          <w:rFonts w:ascii="Book Antiqua" w:hAnsi="Book Antiqua" w:cs="Arial"/>
          <w:sz w:val="28"/>
          <w:szCs w:val="28"/>
          <w:lang w:val="fr-FR"/>
        </w:rPr>
      </w:pPr>
    </w:p>
    <w:p w14:paraId="77257F03" w14:textId="748684D5" w:rsidR="00AB509E" w:rsidRDefault="00AB509E" w:rsidP="00AB509E">
      <w:pPr>
        <w:rPr>
          <w:rFonts w:ascii="Book Antiqua" w:hAnsi="Book Antiqua" w:cs="Arial"/>
          <w:sz w:val="28"/>
          <w:szCs w:val="28"/>
          <w:lang w:val="fr-FR"/>
        </w:rPr>
      </w:pPr>
    </w:p>
    <w:p w14:paraId="67A2CB33" w14:textId="6B5A4C0D" w:rsidR="00AB509E" w:rsidRDefault="00AB509E" w:rsidP="00AB509E">
      <w:pPr>
        <w:rPr>
          <w:rFonts w:ascii="Book Antiqua" w:hAnsi="Book Antiqua" w:cs="Arial"/>
          <w:sz w:val="28"/>
          <w:szCs w:val="28"/>
          <w:lang w:val="fr-FR"/>
        </w:rPr>
      </w:pPr>
    </w:p>
    <w:p w14:paraId="0224777A" w14:textId="4C083466" w:rsidR="00AB509E" w:rsidRDefault="00AB509E" w:rsidP="00AB509E">
      <w:pPr>
        <w:rPr>
          <w:rFonts w:ascii="Book Antiqua" w:hAnsi="Book Antiqua" w:cs="Arial"/>
          <w:sz w:val="28"/>
          <w:szCs w:val="28"/>
          <w:lang w:val="fr-FR"/>
        </w:rPr>
      </w:pPr>
    </w:p>
    <w:p w14:paraId="33FBDDCD" w14:textId="0F64635B" w:rsidR="007E3099" w:rsidRDefault="007E3099" w:rsidP="007E3099">
      <w:pPr>
        <w:pStyle w:val="Heading2"/>
        <w:rPr>
          <w:lang w:val="fr-FR" w:eastAsia="es-CR"/>
        </w:rPr>
      </w:pPr>
      <w:bookmarkStart w:id="0" w:name="_Hlk6430152"/>
      <w:r>
        <w:rPr>
          <w:lang w:val="fr-FR" w:eastAsia="es-CR"/>
        </w:rPr>
        <w:lastRenderedPageBreak/>
        <w:t xml:space="preserve">III. </w:t>
      </w:r>
      <w:r w:rsidRPr="00D4309C">
        <w:rPr>
          <w:lang w:val="fr-FR" w:eastAsia="es-CR"/>
        </w:rPr>
        <w:t>Barrez les mots intrus dans ce texte pris de la chronique.</w:t>
      </w:r>
    </w:p>
    <w:p w14:paraId="194455EE" w14:textId="01AA0841" w:rsidR="0079014F" w:rsidRPr="0079014F" w:rsidRDefault="0079014F" w:rsidP="0079014F">
      <w:pPr>
        <w:spacing w:line="360" w:lineRule="auto"/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730B4C33" w14:textId="31E47096" w:rsidR="0079014F" w:rsidRPr="0079014F" w:rsidRDefault="0079014F" w:rsidP="0079014F">
      <w:pPr>
        <w:spacing w:line="360" w:lineRule="auto"/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79014F">
        <w:rPr>
          <w:rFonts w:ascii="Book Antiqua" w:hAnsi="Book Antiqua"/>
          <w:sz w:val="28"/>
          <w:szCs w:val="28"/>
          <w:lang w:val="fr-FR" w:eastAsia="es-CR"/>
        </w:rPr>
        <w:t xml:space="preserve">Le télétravail implique que toutes les personnes qui, avant, étaient 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nécessairement </w:t>
      </w:r>
      <w:r w:rsidRPr="0079014F">
        <w:rPr>
          <w:rFonts w:ascii="Book Antiqua" w:hAnsi="Book Antiqua"/>
          <w:sz w:val="28"/>
          <w:szCs w:val="28"/>
          <w:lang w:val="fr-FR" w:eastAsia="es-CR"/>
        </w:rPr>
        <w:t xml:space="preserve">assemblées dans le même endroit sont maintenant dispersées, alors, la communication 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par rapport au domaine du travail </w:t>
      </w:r>
      <w:r w:rsidRPr="0079014F">
        <w:rPr>
          <w:rFonts w:ascii="Book Antiqua" w:hAnsi="Book Antiqua"/>
          <w:sz w:val="28"/>
          <w:szCs w:val="28"/>
          <w:lang w:val="fr-FR" w:eastAsia="es-CR"/>
        </w:rPr>
        <w:t xml:space="preserve">doit devenir un point à renforcer pendant 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toute </w:t>
      </w:r>
      <w:r w:rsidRPr="0079014F">
        <w:rPr>
          <w:rFonts w:ascii="Book Antiqua" w:hAnsi="Book Antiqua"/>
          <w:sz w:val="28"/>
          <w:szCs w:val="28"/>
          <w:lang w:val="fr-FR" w:eastAsia="es-CR"/>
        </w:rPr>
        <w:t xml:space="preserve">cette période, afin de mieux coordonner les activités 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et les objectifs </w:t>
      </w:r>
      <w:r w:rsidRPr="0079014F">
        <w:rPr>
          <w:rFonts w:ascii="Book Antiqua" w:hAnsi="Book Antiqua"/>
          <w:sz w:val="28"/>
          <w:szCs w:val="28"/>
          <w:lang w:val="fr-FR" w:eastAsia="es-CR"/>
        </w:rPr>
        <w:t>avec son équipe. On nous recommande, quand le travail le requière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 ainsi</w:t>
      </w:r>
      <w:r w:rsidRPr="0079014F">
        <w:rPr>
          <w:rFonts w:ascii="Book Antiqua" w:hAnsi="Book Antiqua"/>
          <w:sz w:val="28"/>
          <w:szCs w:val="28"/>
          <w:lang w:val="fr-FR" w:eastAsia="es-CR"/>
        </w:rPr>
        <w:t xml:space="preserve">, d’informer aux collègues le planning du jour 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complet </w:t>
      </w:r>
      <w:r w:rsidRPr="0079014F">
        <w:rPr>
          <w:rFonts w:ascii="Book Antiqua" w:hAnsi="Book Antiqua"/>
          <w:sz w:val="28"/>
          <w:szCs w:val="28"/>
          <w:lang w:val="fr-FR" w:eastAsia="es-CR"/>
        </w:rPr>
        <w:t xml:space="preserve">lorsqu’il s’agit d’un grand projet qu’il faut 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tous </w:t>
      </w:r>
      <w:r w:rsidRPr="0079014F">
        <w:rPr>
          <w:rFonts w:ascii="Book Antiqua" w:hAnsi="Book Antiqua"/>
          <w:sz w:val="28"/>
          <w:szCs w:val="28"/>
          <w:lang w:val="fr-FR" w:eastAsia="es-CR"/>
        </w:rPr>
        <w:t xml:space="preserve">partager. Les ressources ne sont pas modestes : le courriel, la messagerie instantanée 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privée </w:t>
      </w:r>
      <w:r w:rsidRPr="0079014F">
        <w:rPr>
          <w:rFonts w:ascii="Book Antiqua" w:hAnsi="Book Antiqua"/>
          <w:sz w:val="28"/>
          <w:szCs w:val="28"/>
          <w:lang w:val="fr-FR" w:eastAsia="es-CR"/>
        </w:rPr>
        <w:t>ou les outils collaboratifs, tous ces éléments peuvent améliorer la communication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 de l’équipe</w:t>
      </w:r>
      <w:r w:rsidRPr="0079014F">
        <w:rPr>
          <w:rFonts w:ascii="Book Antiqua" w:hAnsi="Book Antiqua"/>
          <w:sz w:val="28"/>
          <w:szCs w:val="28"/>
          <w:lang w:val="fr-FR" w:eastAsia="es-CR"/>
        </w:rPr>
        <w:t>, qui ne devrait pas nécessairement se restreindre au domaine du travail</w:t>
      </w:r>
      <w:r>
        <w:rPr>
          <w:rFonts w:ascii="Book Antiqua" w:hAnsi="Book Antiqua"/>
          <w:sz w:val="28"/>
          <w:szCs w:val="28"/>
          <w:lang w:val="fr-FR" w:eastAsia="es-CR"/>
        </w:rPr>
        <w:t> :</w:t>
      </w:r>
      <w:r w:rsidRPr="0079014F">
        <w:rPr>
          <w:rFonts w:ascii="Book Antiqua" w:hAnsi="Book Antiqua"/>
          <w:sz w:val="28"/>
          <w:szCs w:val="28"/>
          <w:lang w:val="fr-FR" w:eastAsia="es-CR"/>
        </w:rPr>
        <w:t xml:space="preserve"> la situation actuelle est difficile, 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on le sait, </w:t>
      </w:r>
      <w:r w:rsidRPr="0079014F">
        <w:rPr>
          <w:rFonts w:ascii="Book Antiqua" w:hAnsi="Book Antiqua"/>
          <w:sz w:val="28"/>
          <w:szCs w:val="28"/>
          <w:lang w:val="fr-FR" w:eastAsia="es-CR"/>
        </w:rPr>
        <w:t xml:space="preserve">encore plus dure pour quelques personnes que pour d’autres, donc, c’est une bonne idée que l’on soit disponible à écouter 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attentivement </w:t>
      </w:r>
      <w:r w:rsidRPr="0079014F">
        <w:rPr>
          <w:rFonts w:ascii="Book Antiqua" w:hAnsi="Book Antiqua"/>
          <w:sz w:val="28"/>
          <w:szCs w:val="28"/>
          <w:lang w:val="fr-FR" w:eastAsia="es-CR"/>
        </w:rPr>
        <w:t>ses collègues, que l’on sache s’ils ont des problèmes de santé</w:t>
      </w:r>
      <w:r>
        <w:rPr>
          <w:rFonts w:ascii="Book Antiqua" w:hAnsi="Book Antiqua"/>
          <w:sz w:val="28"/>
          <w:szCs w:val="28"/>
          <w:lang w:val="fr-FR" w:eastAsia="es-CR"/>
        </w:rPr>
        <w:t>, mentaux</w:t>
      </w:r>
      <w:r w:rsidRPr="0079014F">
        <w:rPr>
          <w:rFonts w:ascii="Book Antiqua" w:hAnsi="Book Antiqua"/>
          <w:sz w:val="28"/>
          <w:szCs w:val="28"/>
          <w:lang w:val="fr-FR" w:eastAsia="es-CR"/>
        </w:rPr>
        <w:t xml:space="preserve"> ou d’organisation pour essayer de les aider.</w:t>
      </w:r>
      <w:bookmarkEnd w:id="0"/>
    </w:p>
    <w:sectPr w:rsidR="0079014F" w:rsidRPr="0079014F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A6147" w14:textId="77777777" w:rsidR="007732FD" w:rsidRDefault="007732FD" w:rsidP="00640FB7">
      <w:r>
        <w:separator/>
      </w:r>
    </w:p>
  </w:endnote>
  <w:endnote w:type="continuationSeparator" w:id="0">
    <w:p w14:paraId="5A70D81A" w14:textId="77777777" w:rsidR="007732FD" w:rsidRDefault="007732FD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14E0D320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EE703" w14:textId="77777777" w:rsidR="007732FD" w:rsidRDefault="007732FD" w:rsidP="00640FB7">
      <w:r>
        <w:separator/>
      </w:r>
    </w:p>
  </w:footnote>
  <w:footnote w:type="continuationSeparator" w:id="0">
    <w:p w14:paraId="23C7F9C7" w14:textId="77777777" w:rsidR="007732FD" w:rsidRDefault="007732FD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22" type="#_x0000_t75" style="width:11.55pt;height:11.5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653EB"/>
    <w:rsid w:val="000A789C"/>
    <w:rsid w:val="000C3C0B"/>
    <w:rsid w:val="000C6FB3"/>
    <w:rsid w:val="000C74BC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23F87"/>
    <w:rsid w:val="00225FD8"/>
    <w:rsid w:val="00226F5B"/>
    <w:rsid w:val="0024068C"/>
    <w:rsid w:val="00240DD7"/>
    <w:rsid w:val="002579B0"/>
    <w:rsid w:val="002665CF"/>
    <w:rsid w:val="00272666"/>
    <w:rsid w:val="002A652A"/>
    <w:rsid w:val="002B2094"/>
    <w:rsid w:val="002D09E4"/>
    <w:rsid w:val="002E32A5"/>
    <w:rsid w:val="0034200D"/>
    <w:rsid w:val="00357B9F"/>
    <w:rsid w:val="00362DC0"/>
    <w:rsid w:val="00365D3A"/>
    <w:rsid w:val="00374409"/>
    <w:rsid w:val="003A7755"/>
    <w:rsid w:val="003B3C86"/>
    <w:rsid w:val="003C22D7"/>
    <w:rsid w:val="003D6815"/>
    <w:rsid w:val="003E11AC"/>
    <w:rsid w:val="003E1F28"/>
    <w:rsid w:val="00404C44"/>
    <w:rsid w:val="0041264B"/>
    <w:rsid w:val="0044528F"/>
    <w:rsid w:val="004521A1"/>
    <w:rsid w:val="00452464"/>
    <w:rsid w:val="00471823"/>
    <w:rsid w:val="00485DDF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22987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5D16"/>
    <w:rsid w:val="005E7908"/>
    <w:rsid w:val="0061016D"/>
    <w:rsid w:val="00627169"/>
    <w:rsid w:val="00633173"/>
    <w:rsid w:val="00633535"/>
    <w:rsid w:val="00640FB7"/>
    <w:rsid w:val="0066309F"/>
    <w:rsid w:val="00691F2B"/>
    <w:rsid w:val="006B3D0F"/>
    <w:rsid w:val="006C49F1"/>
    <w:rsid w:val="006C7D59"/>
    <w:rsid w:val="006E15DA"/>
    <w:rsid w:val="00702DDB"/>
    <w:rsid w:val="0070771C"/>
    <w:rsid w:val="00710730"/>
    <w:rsid w:val="007107FF"/>
    <w:rsid w:val="00734DF9"/>
    <w:rsid w:val="00750E1B"/>
    <w:rsid w:val="007669B1"/>
    <w:rsid w:val="007732FD"/>
    <w:rsid w:val="007805C4"/>
    <w:rsid w:val="00781772"/>
    <w:rsid w:val="0078313F"/>
    <w:rsid w:val="00785214"/>
    <w:rsid w:val="0079014F"/>
    <w:rsid w:val="0079285B"/>
    <w:rsid w:val="007B0733"/>
    <w:rsid w:val="007C0DCB"/>
    <w:rsid w:val="007C6639"/>
    <w:rsid w:val="007E3099"/>
    <w:rsid w:val="007E5006"/>
    <w:rsid w:val="00800BB9"/>
    <w:rsid w:val="00805C94"/>
    <w:rsid w:val="0081631E"/>
    <w:rsid w:val="00826975"/>
    <w:rsid w:val="00830110"/>
    <w:rsid w:val="008441DF"/>
    <w:rsid w:val="00853717"/>
    <w:rsid w:val="00856BE0"/>
    <w:rsid w:val="00862792"/>
    <w:rsid w:val="008A55F8"/>
    <w:rsid w:val="008B14B6"/>
    <w:rsid w:val="008C47DE"/>
    <w:rsid w:val="008E69CA"/>
    <w:rsid w:val="008F3687"/>
    <w:rsid w:val="00915076"/>
    <w:rsid w:val="00941B7D"/>
    <w:rsid w:val="00946067"/>
    <w:rsid w:val="00951CB6"/>
    <w:rsid w:val="00953979"/>
    <w:rsid w:val="00971364"/>
    <w:rsid w:val="009848A4"/>
    <w:rsid w:val="00987821"/>
    <w:rsid w:val="00995553"/>
    <w:rsid w:val="009A6ABF"/>
    <w:rsid w:val="009B58F5"/>
    <w:rsid w:val="009E03D1"/>
    <w:rsid w:val="009F19C7"/>
    <w:rsid w:val="00A24DA4"/>
    <w:rsid w:val="00A32A4E"/>
    <w:rsid w:val="00A35933"/>
    <w:rsid w:val="00A55021"/>
    <w:rsid w:val="00A55795"/>
    <w:rsid w:val="00A76EA1"/>
    <w:rsid w:val="00A824CA"/>
    <w:rsid w:val="00AA1ACD"/>
    <w:rsid w:val="00AB509E"/>
    <w:rsid w:val="00B0609C"/>
    <w:rsid w:val="00B13562"/>
    <w:rsid w:val="00B3209B"/>
    <w:rsid w:val="00B41097"/>
    <w:rsid w:val="00B509BE"/>
    <w:rsid w:val="00B53036"/>
    <w:rsid w:val="00B557B8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2168"/>
    <w:rsid w:val="00C54BAB"/>
    <w:rsid w:val="00C54E91"/>
    <w:rsid w:val="00C60E3C"/>
    <w:rsid w:val="00C63BCF"/>
    <w:rsid w:val="00C70A26"/>
    <w:rsid w:val="00C87236"/>
    <w:rsid w:val="00C920E5"/>
    <w:rsid w:val="00C94E40"/>
    <w:rsid w:val="00CA4357"/>
    <w:rsid w:val="00CB1BF1"/>
    <w:rsid w:val="00CB62C0"/>
    <w:rsid w:val="00CD0E88"/>
    <w:rsid w:val="00D154AD"/>
    <w:rsid w:val="00D2376C"/>
    <w:rsid w:val="00D25215"/>
    <w:rsid w:val="00D54A8A"/>
    <w:rsid w:val="00D6064E"/>
    <w:rsid w:val="00D95328"/>
    <w:rsid w:val="00D97F48"/>
    <w:rsid w:val="00DC0A64"/>
    <w:rsid w:val="00DC6645"/>
    <w:rsid w:val="00DD2D35"/>
    <w:rsid w:val="00DE0D7C"/>
    <w:rsid w:val="00DF49AE"/>
    <w:rsid w:val="00E167FA"/>
    <w:rsid w:val="00E205FA"/>
    <w:rsid w:val="00E2114C"/>
    <w:rsid w:val="00E21EEC"/>
    <w:rsid w:val="00E50C8A"/>
    <w:rsid w:val="00E96A28"/>
    <w:rsid w:val="00EA1578"/>
    <w:rsid w:val="00EE0D61"/>
    <w:rsid w:val="00EE0E3F"/>
    <w:rsid w:val="00F057AD"/>
    <w:rsid w:val="00F17555"/>
    <w:rsid w:val="00F31667"/>
    <w:rsid w:val="00F5225B"/>
    <w:rsid w:val="00F566F5"/>
    <w:rsid w:val="00F70515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317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30</cp:revision>
  <dcterms:created xsi:type="dcterms:W3CDTF">2020-06-07T03:34:00Z</dcterms:created>
  <dcterms:modified xsi:type="dcterms:W3CDTF">2020-06-07T05:07:00Z</dcterms:modified>
</cp:coreProperties>
</file>