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n-US" w:eastAsia="en-US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5F5587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59BEAD42" w14:textId="74B54DB9" w:rsidR="0041264B" w:rsidRPr="00C52168" w:rsidRDefault="00D2036A" w:rsidP="00805C94">
      <w:pPr>
        <w:jc w:val="center"/>
        <w:rPr>
          <w:rFonts w:ascii="Book Antiqua" w:hAnsi="Book Antiqua" w:cs="Arial"/>
          <w:b/>
          <w:bCs/>
          <w:sz w:val="32"/>
          <w:szCs w:val="32"/>
          <w:lang w:val="fr-BE"/>
        </w:rPr>
      </w:pPr>
      <w:r>
        <w:rPr>
          <w:rFonts w:ascii="Book Antiqua" w:hAnsi="Book Antiqua" w:cs="Arial"/>
          <w:b/>
          <w:bCs/>
          <w:sz w:val="32"/>
          <w:szCs w:val="32"/>
          <w:lang w:val="fr-BE"/>
        </w:rPr>
        <w:t>L’état</w:t>
      </w:r>
      <w:r w:rsidRPr="00D2036A">
        <w:rPr>
          <w:rFonts w:ascii="Book Antiqua" w:hAnsi="Book Antiqua" w:cs="Arial"/>
          <w:b/>
          <w:bCs/>
          <w:sz w:val="32"/>
          <w:szCs w:val="32"/>
          <w:lang w:val="fr-BE"/>
        </w:rPr>
        <w:t xml:space="preserve"> sanitaire de l’Inde</w:t>
      </w:r>
    </w:p>
    <w:p w14:paraId="585913C4" w14:textId="77777777" w:rsidR="0024068C" w:rsidRDefault="0024068C" w:rsidP="00805C94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7A001A7E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5C357F07" w14:textId="11136F87" w:rsidR="00F643DD" w:rsidRDefault="004119B4" w:rsidP="00F643DD">
      <w:pPr>
        <w:pStyle w:val="Heading2"/>
        <w:rPr>
          <w:lang w:val="fr-FR"/>
        </w:rPr>
      </w:pPr>
      <w:bookmarkStart w:id="0" w:name="_Hlk32242269"/>
      <w:r>
        <w:rPr>
          <w:lang w:val="fr-FR"/>
        </w:rPr>
        <w:t xml:space="preserve">I. </w:t>
      </w:r>
      <w:r w:rsidR="00F643DD">
        <w:rPr>
          <w:lang w:val="fr-FR"/>
        </w:rPr>
        <w:t>Dans quel ordre entendez-vous les phrases suivantes :</w:t>
      </w:r>
    </w:p>
    <w:p w14:paraId="0B571CCB" w14:textId="77777777" w:rsidR="00F643DD" w:rsidRDefault="00F643DD" w:rsidP="00F643DD">
      <w:pPr>
        <w:rPr>
          <w:rFonts w:ascii="Book Antiqua" w:hAnsi="Book Antiqua" w:cs="Arial"/>
          <w:sz w:val="28"/>
          <w:szCs w:val="28"/>
          <w:lang w:val="fr-FR"/>
        </w:rPr>
      </w:pPr>
    </w:p>
    <w:p w14:paraId="27F844C8" w14:textId="6FCAC171" w:rsidR="00F643DD" w:rsidRPr="00944CCA" w:rsidRDefault="00F643DD" w:rsidP="00F643DD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944CCA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944CC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D3335" w:rsidRPr="00944CCA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une grande utilisation d’antibiotiques a engendré une résistance à ceux-ci</w:t>
      </w:r>
    </w:p>
    <w:p w14:paraId="7A73667F" w14:textId="77777777" w:rsidR="00F643DD" w:rsidRPr="00944CCA" w:rsidRDefault="00F643DD" w:rsidP="00F643DD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8301F08" w14:textId="47EDA719" w:rsidR="00F643DD" w:rsidRPr="00944CCA" w:rsidRDefault="00F643DD" w:rsidP="00F643DD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944CCA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944CC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61AB7" w:rsidRPr="00944CCA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étant donné que dans le pays il n’y a aucun système de surveillance de la problématique</w:t>
      </w:r>
    </w:p>
    <w:p w14:paraId="29234A5A" w14:textId="77777777" w:rsidR="00F643DD" w:rsidRPr="00944CCA" w:rsidRDefault="00F643DD" w:rsidP="00F643DD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9E82D5F" w14:textId="383A9484" w:rsidR="00F643DD" w:rsidRPr="00944CCA" w:rsidRDefault="00F643DD" w:rsidP="00F643DD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944CCA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944CC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44CCA" w:rsidRPr="00944CCA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selon le docteur Singh, l’un des évaluateurs du système de certification nationale</w:t>
      </w:r>
      <w:r w:rsidR="00944CCA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</w:t>
      </w:r>
      <w:r w:rsidR="00944CCA" w:rsidRPr="00944CCA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des hôpitaux</w:t>
      </w:r>
    </w:p>
    <w:p w14:paraId="6B2164B5" w14:textId="77777777" w:rsidR="00F643DD" w:rsidRPr="00944CCA" w:rsidRDefault="00F643DD" w:rsidP="00F643DD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B2173BA" w14:textId="46B87E47" w:rsidR="00F643DD" w:rsidRPr="00944CCA" w:rsidRDefault="00F643DD" w:rsidP="00F643DD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944CCA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944CC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D3335" w:rsidRPr="00944CCA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qui provoque la mort de centaines de milliers de personnes par an dans les hôpitaux</w:t>
      </w:r>
    </w:p>
    <w:p w14:paraId="4D61B010" w14:textId="77777777" w:rsidR="00F643DD" w:rsidRPr="00944CCA" w:rsidRDefault="00F643DD" w:rsidP="00F643DD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7AC3BA4" w14:textId="7B93B8D2" w:rsidR="00F643DD" w:rsidRPr="00944CCA" w:rsidRDefault="00F643DD" w:rsidP="00F643DD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944CCA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944CCA">
        <w:rPr>
          <w:rFonts w:ascii="Book Antiqua" w:hAnsi="Book Antiqua" w:cs="Arial"/>
          <w:sz w:val="28"/>
          <w:szCs w:val="28"/>
          <w:lang w:val="fr-FR"/>
        </w:rPr>
        <w:t xml:space="preserve"> </w:t>
      </w:r>
      <w:bookmarkEnd w:id="0"/>
      <w:r w:rsidR="00944CCA" w:rsidRPr="00944CCA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et trois quarts des hôpitaux indiens ne comptabilisent pas bien ces infections</w:t>
      </w:r>
    </w:p>
    <w:p w14:paraId="1E579F7F" w14:textId="77777777" w:rsidR="00F643DD" w:rsidRPr="00944CCA" w:rsidRDefault="00F643DD" w:rsidP="00F643DD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EB9E242" w14:textId="36949CAF" w:rsidR="00F643DD" w:rsidRPr="00944CCA" w:rsidRDefault="00F643DD" w:rsidP="00F643DD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944CCA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944CC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9099F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c</w:t>
      </w:r>
      <w:r w:rsidR="00561AB7" w:rsidRPr="00944CCA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ette résistance n’est pas très bien contrôlée</w:t>
      </w:r>
    </w:p>
    <w:p w14:paraId="6C29E261" w14:textId="77777777" w:rsidR="00F643DD" w:rsidRPr="00944CCA" w:rsidRDefault="00F643DD" w:rsidP="00F643DD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DDE8C5D" w14:textId="3721238A" w:rsidR="00F643DD" w:rsidRPr="00944CCA" w:rsidRDefault="00F643DD" w:rsidP="00F643DD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944CCA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944CC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9099F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o</w:t>
      </w:r>
      <w:r w:rsidR="00CD3335" w:rsidRPr="00944CCA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utre la mauvaise gestion de l’hygiène et de la qualité de l’eau</w:t>
      </w:r>
    </w:p>
    <w:p w14:paraId="7DBB9FA0" w14:textId="77777777" w:rsidR="00F643DD" w:rsidRPr="00944CCA" w:rsidRDefault="00F643DD" w:rsidP="00F643DD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1E7C725" w14:textId="1D506D3C" w:rsidR="00F643DD" w:rsidRPr="00944CCA" w:rsidRDefault="00F643DD" w:rsidP="00F643DD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944CCA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944CC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D3335" w:rsidRPr="00944CCA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la situation critique de l’état sanitaire en Inde</w:t>
      </w:r>
    </w:p>
    <w:p w14:paraId="53CFA065" w14:textId="77777777" w:rsidR="00F643DD" w:rsidRDefault="00F643DD" w:rsidP="00F643DD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66F3033" w14:textId="6B55A059" w:rsid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4EF56E24" w14:textId="388F4600" w:rsidR="004119B4" w:rsidRDefault="004119B4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36DF0B03" w14:textId="342EF995" w:rsidR="00CC1FD4" w:rsidRDefault="00CC1FD4" w:rsidP="00CC1FD4">
      <w:pPr>
        <w:pStyle w:val="Heading2"/>
        <w:rPr>
          <w:lang w:val="fr-FR" w:eastAsia="es-CR"/>
        </w:rPr>
      </w:pPr>
      <w:r>
        <w:rPr>
          <w:lang w:val="fr-FR" w:eastAsia="es-CR"/>
        </w:rPr>
        <w:lastRenderedPageBreak/>
        <w:t xml:space="preserve">II. Répondez aux questions suivantes. </w:t>
      </w:r>
    </w:p>
    <w:p w14:paraId="25B63E12" w14:textId="77777777" w:rsidR="00CC1FD4" w:rsidRDefault="00CC1FD4" w:rsidP="00CC1FD4">
      <w:pPr>
        <w:rPr>
          <w:rFonts w:ascii="Book Antiqua" w:hAnsi="Book Antiqua"/>
          <w:b/>
          <w:sz w:val="28"/>
          <w:szCs w:val="28"/>
          <w:lang w:val="fr-FR" w:eastAsia="es-CR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962"/>
      </w:tblGrid>
      <w:tr w:rsidR="00CC1FD4" w14:paraId="3D396ABD" w14:textId="77777777" w:rsidTr="0083055E">
        <w:tc>
          <w:tcPr>
            <w:tcW w:w="4531" w:type="dxa"/>
          </w:tcPr>
          <w:p w14:paraId="5B77F30F" w14:textId="70E15EC7" w:rsidR="00CC1FD4" w:rsidRDefault="00CC1FD4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1. Que veut dire « bactérie multirésistante » ?</w:t>
            </w:r>
          </w:p>
          <w:p w14:paraId="23B45AF8" w14:textId="77777777" w:rsidR="00CC1FD4" w:rsidRDefault="00CC1FD4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962" w:type="dxa"/>
            <w:hideMark/>
          </w:tcPr>
          <w:p w14:paraId="396DF944" w14:textId="0CA8C441" w:rsidR="0083055E" w:rsidRDefault="0083055E" w:rsidP="0083055E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_________________________________</w:t>
            </w:r>
          </w:p>
          <w:p w14:paraId="5912B1BC" w14:textId="703EEF44" w:rsidR="00CC1FD4" w:rsidRDefault="00CC1FD4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_________________________________</w:t>
            </w:r>
          </w:p>
        </w:tc>
      </w:tr>
      <w:tr w:rsidR="0083055E" w:rsidRPr="0083055E" w14:paraId="1F19F3F0" w14:textId="77777777" w:rsidTr="0083055E">
        <w:tc>
          <w:tcPr>
            <w:tcW w:w="4531" w:type="dxa"/>
          </w:tcPr>
          <w:p w14:paraId="5EC0AEA6" w14:textId="48B6F924" w:rsidR="0083055E" w:rsidRDefault="0083055E" w:rsidP="0083055E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2. Quel est le nom attribué au champignon </w:t>
            </w:r>
            <w:r w:rsidRPr="00CC1FD4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candida </w:t>
            </w:r>
            <w:proofErr w:type="spellStart"/>
            <w:r w:rsidRPr="00CC1FD4">
              <w:rPr>
                <w:rFonts w:ascii="Book Antiqua" w:hAnsi="Book Antiqua"/>
                <w:sz w:val="28"/>
                <w:szCs w:val="28"/>
                <w:lang w:val="fr-FR" w:eastAsia="es-CR"/>
              </w:rPr>
              <w:t>auris</w:t>
            </w:r>
            <w:proofErr w:type="spellEnd"/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 ?</w:t>
            </w:r>
          </w:p>
          <w:p w14:paraId="20F8F5EA" w14:textId="77777777" w:rsidR="0083055E" w:rsidRDefault="0083055E" w:rsidP="0083055E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962" w:type="dxa"/>
          </w:tcPr>
          <w:p w14:paraId="417DAFF4" w14:textId="77777777" w:rsidR="0083055E" w:rsidRDefault="0083055E" w:rsidP="0083055E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  <w:p w14:paraId="125D4482" w14:textId="0DD40247" w:rsidR="0083055E" w:rsidRDefault="0083055E" w:rsidP="0083055E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_________________________________</w:t>
            </w:r>
          </w:p>
        </w:tc>
      </w:tr>
      <w:tr w:rsidR="0083055E" w14:paraId="73AE4E84" w14:textId="77777777" w:rsidTr="0083055E">
        <w:tc>
          <w:tcPr>
            <w:tcW w:w="4531" w:type="dxa"/>
          </w:tcPr>
          <w:p w14:paraId="41B00751" w14:textId="710FA33F" w:rsidR="0083055E" w:rsidRDefault="0083055E" w:rsidP="0083055E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3. Quelles sont les recommandations internationales par rapport aux </w:t>
            </w:r>
            <w:r w:rsidRPr="003862C3">
              <w:rPr>
                <w:rFonts w:ascii="Book Antiqua" w:hAnsi="Book Antiqua"/>
                <w:sz w:val="28"/>
                <w:szCs w:val="28"/>
                <w:lang w:val="fr-FR" w:eastAsia="es-CR"/>
              </w:rPr>
              <w:t>porteurs de champignons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 ?</w:t>
            </w:r>
          </w:p>
          <w:p w14:paraId="1915930F" w14:textId="77777777" w:rsidR="0083055E" w:rsidRDefault="0083055E" w:rsidP="0083055E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962" w:type="dxa"/>
            <w:hideMark/>
          </w:tcPr>
          <w:p w14:paraId="4AC9DA73" w14:textId="77777777" w:rsidR="0083055E" w:rsidRDefault="0083055E" w:rsidP="0083055E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  <w:p w14:paraId="527894BB" w14:textId="77777777" w:rsidR="0083055E" w:rsidRDefault="0083055E" w:rsidP="0083055E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  <w:p w14:paraId="3D91C325" w14:textId="77777777" w:rsidR="0083055E" w:rsidRDefault="0083055E" w:rsidP="0083055E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  <w:p w14:paraId="6BB757C0" w14:textId="76EEADE3" w:rsidR="0083055E" w:rsidRDefault="0083055E" w:rsidP="0083055E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6F7AD9">
              <w:rPr>
                <w:rFonts w:ascii="Book Antiqua" w:hAnsi="Book Antiqua"/>
                <w:sz w:val="28"/>
                <w:szCs w:val="28"/>
                <w:lang w:val="fr-FR" w:eastAsia="es-CR"/>
              </w:rPr>
              <w:t>_________________________________</w:t>
            </w:r>
          </w:p>
        </w:tc>
      </w:tr>
      <w:tr w:rsidR="0083055E" w14:paraId="5838FFBE" w14:textId="77777777" w:rsidTr="0083055E">
        <w:tc>
          <w:tcPr>
            <w:tcW w:w="4531" w:type="dxa"/>
          </w:tcPr>
          <w:p w14:paraId="01072235" w14:textId="76245D40" w:rsidR="0083055E" w:rsidRDefault="0083055E" w:rsidP="0083055E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4. Combien de temps il faut attendre pour que </w:t>
            </w:r>
            <w:r w:rsidRPr="003862C3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les 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porteurs de champignons soient</w:t>
            </w:r>
            <w:r w:rsidRPr="003862C3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 colonisés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 en Inde ?</w:t>
            </w:r>
          </w:p>
          <w:p w14:paraId="09B7EF4C" w14:textId="77777777" w:rsidR="0083055E" w:rsidRDefault="0083055E" w:rsidP="0083055E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962" w:type="dxa"/>
            <w:hideMark/>
          </w:tcPr>
          <w:p w14:paraId="0DFFBFAF" w14:textId="77777777" w:rsidR="0083055E" w:rsidRDefault="0083055E" w:rsidP="0083055E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  <w:p w14:paraId="1A3C49B7" w14:textId="77777777" w:rsidR="0083055E" w:rsidRDefault="0083055E" w:rsidP="0083055E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  <w:p w14:paraId="005C93E3" w14:textId="77777777" w:rsidR="0083055E" w:rsidRDefault="0083055E" w:rsidP="0083055E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  <w:p w14:paraId="463772B9" w14:textId="15E4AA0E" w:rsidR="0083055E" w:rsidRDefault="0083055E" w:rsidP="0083055E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_________________________________</w:t>
            </w:r>
          </w:p>
        </w:tc>
      </w:tr>
      <w:tr w:rsidR="0083055E" w14:paraId="2C9AD423" w14:textId="77777777" w:rsidTr="0083055E">
        <w:tc>
          <w:tcPr>
            <w:tcW w:w="4531" w:type="dxa"/>
            <w:hideMark/>
          </w:tcPr>
          <w:p w14:paraId="557F6634" w14:textId="789E4036" w:rsidR="0083055E" w:rsidRDefault="0083055E" w:rsidP="0083055E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5. Combien de</w:t>
            </w:r>
            <w:r w:rsidRPr="003862C3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 laboratoires hospitaliers 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indiens</w:t>
            </w:r>
            <w:r w:rsidRPr="003862C3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 peuvent détecter les champignons tueurs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 ?</w:t>
            </w:r>
          </w:p>
          <w:p w14:paraId="6A12586B" w14:textId="77777777" w:rsidR="009C6634" w:rsidRDefault="009C6634" w:rsidP="0083055E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  <w:p w14:paraId="1DB80261" w14:textId="6AC9A9AE" w:rsidR="0083055E" w:rsidRDefault="0083055E" w:rsidP="0083055E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962" w:type="dxa"/>
            <w:hideMark/>
          </w:tcPr>
          <w:p w14:paraId="36B82A2D" w14:textId="77777777" w:rsidR="0083055E" w:rsidRDefault="0083055E" w:rsidP="0083055E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  <w:p w14:paraId="1C0444A2" w14:textId="77777777" w:rsidR="0083055E" w:rsidRDefault="0083055E" w:rsidP="0083055E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  <w:p w14:paraId="373FFB5C" w14:textId="5236D132" w:rsidR="0083055E" w:rsidRDefault="0083055E" w:rsidP="0083055E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6F7AD9">
              <w:rPr>
                <w:rFonts w:ascii="Book Antiqua" w:hAnsi="Book Antiqua"/>
                <w:sz w:val="28"/>
                <w:szCs w:val="28"/>
                <w:lang w:val="fr-FR" w:eastAsia="es-CR"/>
              </w:rPr>
              <w:t>_________________________________</w:t>
            </w:r>
          </w:p>
        </w:tc>
      </w:tr>
      <w:tr w:rsidR="0083055E" w:rsidRPr="003862C3" w14:paraId="583A4ADB" w14:textId="77777777" w:rsidTr="0083055E">
        <w:tc>
          <w:tcPr>
            <w:tcW w:w="4531" w:type="dxa"/>
          </w:tcPr>
          <w:p w14:paraId="21E1B89B" w14:textId="3535FBC5" w:rsidR="0083055E" w:rsidRDefault="0083055E" w:rsidP="0083055E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6. Quelle pourraient être l’une des causes d’épidémies de champignons dans les hôpitaux indiens ?</w:t>
            </w:r>
          </w:p>
        </w:tc>
        <w:tc>
          <w:tcPr>
            <w:tcW w:w="4962" w:type="dxa"/>
          </w:tcPr>
          <w:p w14:paraId="5E724B6D" w14:textId="77777777" w:rsidR="0083055E" w:rsidRDefault="0083055E" w:rsidP="0083055E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  <w:p w14:paraId="4F0FD6AB" w14:textId="77777777" w:rsidR="0083055E" w:rsidRDefault="0083055E" w:rsidP="0083055E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  <w:p w14:paraId="1E6BD493" w14:textId="77777777" w:rsidR="0083055E" w:rsidRDefault="0083055E" w:rsidP="0083055E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  <w:p w14:paraId="6B73E58D" w14:textId="2DAB4466" w:rsidR="0083055E" w:rsidRDefault="0083055E" w:rsidP="0083055E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_________________________________</w:t>
            </w:r>
          </w:p>
        </w:tc>
      </w:tr>
    </w:tbl>
    <w:p w14:paraId="5DF922BB" w14:textId="77777777" w:rsidR="000212E7" w:rsidRDefault="000212E7" w:rsidP="000212E7">
      <w:pPr>
        <w:jc w:val="both"/>
        <w:rPr>
          <w:rFonts w:ascii="Book Antiqua" w:hAnsi="Book Antiqua"/>
          <w:b/>
          <w:bCs/>
          <w:sz w:val="28"/>
          <w:szCs w:val="28"/>
          <w:lang w:val="fr-FR" w:eastAsia="es-CR"/>
        </w:rPr>
      </w:pPr>
      <w:bookmarkStart w:id="1" w:name="_Hlk2417668"/>
      <w:r>
        <w:rPr>
          <w:rFonts w:ascii="Book Antiqua" w:hAnsi="Book Antiqua"/>
          <w:b/>
          <w:bCs/>
          <w:sz w:val="28"/>
          <w:szCs w:val="28"/>
          <w:lang w:val="fr-FR" w:eastAsia="es-CR"/>
        </w:rPr>
        <w:lastRenderedPageBreak/>
        <w:t xml:space="preserve">III. </w:t>
      </w:r>
      <w:r w:rsidRPr="000212E7">
        <w:rPr>
          <w:rFonts w:ascii="Book Antiqua" w:hAnsi="Book Antiqua"/>
          <w:b/>
          <w:bCs/>
          <w:sz w:val="28"/>
          <w:szCs w:val="28"/>
          <w:lang w:val="fr-FR" w:eastAsia="es-CR"/>
        </w:rPr>
        <w:t>Remettez en ordre les mots de ces phrases de la chronique.</w:t>
      </w:r>
      <w:bookmarkEnd w:id="1"/>
    </w:p>
    <w:p w14:paraId="21FDCE22" w14:textId="77777777" w:rsidR="000212E7" w:rsidRPr="000212E7" w:rsidRDefault="000212E7" w:rsidP="000212E7">
      <w:pPr>
        <w:jc w:val="both"/>
        <w:rPr>
          <w:rFonts w:ascii="Book Antiqua" w:hAnsi="Book Antiqua"/>
          <w:lang w:val="fr-FR" w:eastAsia="es-CR"/>
        </w:rPr>
      </w:pPr>
    </w:p>
    <w:p w14:paraId="10899E59" w14:textId="3D7138E7" w:rsidR="0011132A" w:rsidRPr="00EA00E6" w:rsidRDefault="00100211" w:rsidP="00EA00E6">
      <w:pPr>
        <w:pStyle w:val="ListParagraph"/>
        <w:numPr>
          <w:ilvl w:val="0"/>
          <w:numId w:val="26"/>
        </w:numPr>
        <w:jc w:val="both"/>
        <w:rPr>
          <w:rFonts w:ascii="Book Antiqua" w:hAnsi="Book Antiqua"/>
          <w:sz w:val="28"/>
          <w:szCs w:val="28"/>
          <w:lang w:val="fr-FR" w:eastAsia="es-CR"/>
        </w:rPr>
      </w:pPr>
      <w:r w:rsidRPr="00EA00E6">
        <w:rPr>
          <w:rFonts w:ascii="Book Antiqua" w:hAnsi="Book Antiqua"/>
          <w:sz w:val="28"/>
          <w:szCs w:val="28"/>
          <w:lang w:val="fr-FR" w:eastAsia="es-CR"/>
        </w:rPr>
        <w:t xml:space="preserve">aussi le </w:t>
      </w:r>
      <w:proofErr w:type="spellStart"/>
      <w:r w:rsidRPr="00EA00E6">
        <w:rPr>
          <w:rFonts w:ascii="Book Antiqua" w:hAnsi="Book Antiqua"/>
          <w:sz w:val="28"/>
          <w:szCs w:val="28"/>
          <w:lang w:val="fr-FR" w:eastAsia="es-CR"/>
        </w:rPr>
        <w:t>se</w:t>
      </w:r>
      <w:proofErr w:type="spellEnd"/>
      <w:r w:rsidRPr="00EA00E6">
        <w:rPr>
          <w:rFonts w:ascii="Book Antiqua" w:hAnsi="Book Antiqua"/>
          <w:sz w:val="28"/>
          <w:szCs w:val="28"/>
          <w:lang w:val="fr-FR" w:eastAsia="es-CR"/>
        </w:rPr>
        <w:t xml:space="preserve"> </w:t>
      </w:r>
      <w:proofErr w:type="spellStart"/>
      <w:r w:rsidRPr="00EA00E6">
        <w:rPr>
          <w:rFonts w:ascii="Book Antiqua" w:hAnsi="Book Antiqua"/>
          <w:sz w:val="28"/>
          <w:szCs w:val="28"/>
          <w:lang w:val="fr-FR" w:eastAsia="es-CR"/>
        </w:rPr>
        <w:t>des la</w:t>
      </w:r>
      <w:proofErr w:type="spellEnd"/>
      <w:r w:rsidRPr="00EA00E6">
        <w:rPr>
          <w:rFonts w:ascii="Book Antiqua" w:hAnsi="Book Antiqua"/>
          <w:sz w:val="28"/>
          <w:szCs w:val="28"/>
          <w:lang w:val="fr-FR" w:eastAsia="es-CR"/>
        </w:rPr>
        <w:t xml:space="preserve"> </w:t>
      </w:r>
      <w:proofErr w:type="spellStart"/>
      <w:r w:rsidRPr="00EA00E6">
        <w:rPr>
          <w:rFonts w:ascii="Book Antiqua" w:hAnsi="Book Antiqua"/>
          <w:sz w:val="28"/>
          <w:szCs w:val="28"/>
          <w:lang w:val="fr-FR" w:eastAsia="es-CR"/>
        </w:rPr>
        <w:t>dans</w:t>
      </w:r>
      <w:proofErr w:type="spellEnd"/>
      <w:r w:rsidRPr="00EA00E6">
        <w:rPr>
          <w:rFonts w:ascii="Book Antiqua" w:hAnsi="Book Antiqua"/>
          <w:sz w:val="28"/>
          <w:szCs w:val="28"/>
          <w:lang w:val="fr-FR" w:eastAsia="es-CR"/>
        </w:rPr>
        <w:t xml:space="preserve"> cas naissances voit problématique</w:t>
      </w:r>
    </w:p>
    <w:p w14:paraId="3BA0C066" w14:textId="77777777" w:rsidR="00100211" w:rsidRDefault="00100211" w:rsidP="00100211">
      <w:pPr>
        <w:jc w:val="both"/>
        <w:rPr>
          <w:rFonts w:ascii="Book Antiqua" w:hAnsi="Book Antiqua"/>
          <w:sz w:val="28"/>
          <w:szCs w:val="28"/>
          <w:lang w:val="fr-FR" w:eastAsia="es-CR"/>
        </w:rPr>
      </w:pPr>
    </w:p>
    <w:p w14:paraId="4A183D60" w14:textId="77777777" w:rsidR="0011132A" w:rsidRDefault="0011132A" w:rsidP="00100211">
      <w:pPr>
        <w:jc w:val="both"/>
        <w:rPr>
          <w:rFonts w:ascii="Book Antiqua" w:hAnsi="Book Antiqua"/>
          <w:sz w:val="28"/>
          <w:szCs w:val="28"/>
          <w:lang w:val="fr-FR" w:eastAsia="es-CR"/>
        </w:rPr>
      </w:pPr>
    </w:p>
    <w:p w14:paraId="4A6A95B2" w14:textId="27C72FCA" w:rsidR="0011132A" w:rsidRPr="00EA00E6" w:rsidRDefault="00100211" w:rsidP="00EA00E6">
      <w:pPr>
        <w:pStyle w:val="ListParagraph"/>
        <w:numPr>
          <w:ilvl w:val="0"/>
          <w:numId w:val="26"/>
        </w:numPr>
        <w:jc w:val="both"/>
        <w:rPr>
          <w:rFonts w:ascii="Book Antiqua" w:hAnsi="Book Antiqua"/>
          <w:sz w:val="28"/>
          <w:szCs w:val="28"/>
          <w:lang w:val="fr-FR" w:eastAsia="es-CR"/>
        </w:rPr>
      </w:pPr>
      <w:r w:rsidRPr="00EA00E6">
        <w:rPr>
          <w:rFonts w:ascii="Book Antiqua" w:hAnsi="Book Antiqua"/>
          <w:sz w:val="28"/>
          <w:szCs w:val="28"/>
          <w:lang w:val="fr-FR" w:eastAsia="es-CR"/>
        </w:rPr>
        <w:t>ne d’accouchement ils que tables mais comptent 10 sur</w:t>
      </w:r>
    </w:p>
    <w:p w14:paraId="1F811288" w14:textId="77777777" w:rsidR="00100211" w:rsidRDefault="00100211" w:rsidP="00100211">
      <w:pPr>
        <w:jc w:val="both"/>
        <w:rPr>
          <w:rFonts w:ascii="Book Antiqua" w:hAnsi="Book Antiqua"/>
          <w:sz w:val="28"/>
          <w:szCs w:val="28"/>
          <w:lang w:val="fr-FR" w:eastAsia="es-CR"/>
        </w:rPr>
      </w:pPr>
    </w:p>
    <w:p w14:paraId="15FA18A7" w14:textId="77777777" w:rsidR="0011132A" w:rsidRDefault="0011132A" w:rsidP="00100211">
      <w:pPr>
        <w:jc w:val="both"/>
        <w:rPr>
          <w:rFonts w:ascii="Book Antiqua" w:hAnsi="Book Antiqua"/>
          <w:sz w:val="28"/>
          <w:szCs w:val="28"/>
          <w:lang w:val="fr-FR" w:eastAsia="es-CR"/>
        </w:rPr>
      </w:pPr>
    </w:p>
    <w:p w14:paraId="20630247" w14:textId="40B1A2F0" w:rsidR="0011132A" w:rsidRPr="00EA00E6" w:rsidRDefault="009443FD" w:rsidP="00EA00E6">
      <w:pPr>
        <w:pStyle w:val="ListParagraph"/>
        <w:numPr>
          <w:ilvl w:val="0"/>
          <w:numId w:val="26"/>
        </w:numPr>
        <w:jc w:val="both"/>
        <w:rPr>
          <w:rFonts w:ascii="Book Antiqua" w:hAnsi="Book Antiqua"/>
          <w:sz w:val="28"/>
          <w:szCs w:val="28"/>
          <w:lang w:val="fr-FR" w:eastAsia="es-CR"/>
        </w:rPr>
      </w:pPr>
      <w:r w:rsidRPr="00EA00E6">
        <w:rPr>
          <w:rFonts w:ascii="Book Antiqua" w:hAnsi="Book Antiqua"/>
          <w:sz w:val="28"/>
          <w:szCs w:val="28"/>
          <w:lang w:val="fr-FR" w:eastAsia="es-CR"/>
        </w:rPr>
        <w:t xml:space="preserve">qui ce chaque fait nettoyer </w:t>
      </w:r>
      <w:bookmarkStart w:id="2" w:name="_GoBack"/>
      <w:bookmarkEnd w:id="2"/>
      <w:r w:rsidRPr="00EA00E6">
        <w:rPr>
          <w:rFonts w:ascii="Book Antiqua" w:hAnsi="Book Antiqua"/>
          <w:sz w:val="28"/>
          <w:szCs w:val="28"/>
          <w:lang w:val="fr-FR" w:eastAsia="es-CR"/>
        </w:rPr>
        <w:t>soit lits les qu’il difficile de patiente bien entre</w:t>
      </w:r>
    </w:p>
    <w:p w14:paraId="22EF4F42" w14:textId="77777777" w:rsidR="009443FD" w:rsidRDefault="009443FD" w:rsidP="00100211">
      <w:pPr>
        <w:jc w:val="both"/>
        <w:rPr>
          <w:rFonts w:ascii="Book Antiqua" w:hAnsi="Book Antiqua"/>
          <w:sz w:val="28"/>
          <w:szCs w:val="28"/>
          <w:lang w:val="fr-FR" w:eastAsia="es-CR"/>
        </w:rPr>
      </w:pPr>
    </w:p>
    <w:p w14:paraId="602CB374" w14:textId="77777777" w:rsidR="0011132A" w:rsidRDefault="0011132A" w:rsidP="00100211">
      <w:pPr>
        <w:jc w:val="both"/>
        <w:rPr>
          <w:rFonts w:ascii="Book Antiqua" w:hAnsi="Book Antiqua"/>
          <w:sz w:val="28"/>
          <w:szCs w:val="28"/>
          <w:lang w:val="fr-FR" w:eastAsia="es-CR"/>
        </w:rPr>
      </w:pPr>
    </w:p>
    <w:p w14:paraId="08CE41FF" w14:textId="252CBF3F" w:rsidR="0011132A" w:rsidRPr="00EA00E6" w:rsidRDefault="004201A4" w:rsidP="00EA00E6">
      <w:pPr>
        <w:pStyle w:val="ListParagraph"/>
        <w:numPr>
          <w:ilvl w:val="0"/>
          <w:numId w:val="26"/>
        </w:numPr>
        <w:jc w:val="both"/>
        <w:rPr>
          <w:rFonts w:ascii="Book Antiqua" w:hAnsi="Book Antiqua"/>
          <w:sz w:val="28"/>
          <w:szCs w:val="28"/>
          <w:lang w:val="fr-FR" w:eastAsia="es-CR"/>
        </w:rPr>
      </w:pPr>
      <w:r w:rsidRPr="00EA00E6">
        <w:rPr>
          <w:rFonts w:ascii="Book Antiqua" w:hAnsi="Book Antiqua"/>
          <w:sz w:val="28"/>
          <w:szCs w:val="28"/>
          <w:lang w:val="fr-FR" w:eastAsia="es-CR"/>
        </w:rPr>
        <w:t>faire se indiens pour soigner s’ils les se hôpitaux plus aller doivent vulnérables aux vraiment demandent</w:t>
      </w:r>
    </w:p>
    <w:p w14:paraId="77680809" w14:textId="77777777" w:rsidR="004201A4" w:rsidRDefault="004201A4" w:rsidP="00100211">
      <w:pPr>
        <w:jc w:val="both"/>
        <w:rPr>
          <w:rFonts w:ascii="Book Antiqua" w:hAnsi="Book Antiqua"/>
          <w:sz w:val="28"/>
          <w:szCs w:val="28"/>
          <w:lang w:val="fr-FR" w:eastAsia="es-CR"/>
        </w:rPr>
      </w:pPr>
    </w:p>
    <w:p w14:paraId="403A16D6" w14:textId="77777777" w:rsidR="0011132A" w:rsidRDefault="0011132A" w:rsidP="00100211">
      <w:pPr>
        <w:jc w:val="both"/>
        <w:rPr>
          <w:rFonts w:ascii="Book Antiqua" w:hAnsi="Book Antiqua"/>
          <w:sz w:val="28"/>
          <w:szCs w:val="28"/>
          <w:lang w:val="fr-FR" w:eastAsia="es-CR"/>
        </w:rPr>
      </w:pPr>
    </w:p>
    <w:p w14:paraId="3B71C0F5" w14:textId="29995ABD" w:rsidR="0011132A" w:rsidRPr="00EA00E6" w:rsidRDefault="004201A4" w:rsidP="00EA00E6">
      <w:pPr>
        <w:pStyle w:val="ListParagraph"/>
        <w:numPr>
          <w:ilvl w:val="0"/>
          <w:numId w:val="26"/>
        </w:numPr>
        <w:jc w:val="both"/>
        <w:rPr>
          <w:rFonts w:ascii="Book Antiqua" w:hAnsi="Book Antiqua"/>
          <w:sz w:val="28"/>
          <w:szCs w:val="28"/>
          <w:lang w:val="fr-FR" w:eastAsia="es-CR"/>
        </w:rPr>
      </w:pPr>
      <w:r w:rsidRPr="00EA00E6">
        <w:rPr>
          <w:rFonts w:ascii="Book Antiqua" w:hAnsi="Book Antiqua"/>
          <w:sz w:val="28"/>
          <w:szCs w:val="28"/>
          <w:lang w:val="fr-FR" w:eastAsia="es-CR"/>
        </w:rPr>
        <w:t xml:space="preserve">les  première infections de atteintes cause du personnes les </w:t>
      </w:r>
      <w:proofErr w:type="gramStart"/>
      <w:r w:rsidRPr="00EA00E6">
        <w:rPr>
          <w:rFonts w:ascii="Book Antiqua" w:hAnsi="Book Antiqua"/>
          <w:sz w:val="28"/>
          <w:szCs w:val="28"/>
          <w:lang w:val="fr-FR" w:eastAsia="es-CR"/>
        </w:rPr>
        <w:t>la étaient</w:t>
      </w:r>
      <w:proofErr w:type="gramEnd"/>
      <w:r w:rsidRPr="00EA00E6">
        <w:rPr>
          <w:rFonts w:ascii="Book Antiqua" w:hAnsi="Book Antiqua"/>
          <w:sz w:val="28"/>
          <w:szCs w:val="28"/>
          <w:lang w:val="fr-FR" w:eastAsia="es-CR"/>
        </w:rPr>
        <w:t xml:space="preserve"> de en cancers résistantes Inde sang mort chez</w:t>
      </w:r>
    </w:p>
    <w:p w14:paraId="16F7558A" w14:textId="77777777" w:rsidR="004201A4" w:rsidRDefault="004201A4" w:rsidP="00100211">
      <w:pPr>
        <w:jc w:val="both"/>
        <w:rPr>
          <w:rFonts w:ascii="Book Antiqua" w:hAnsi="Book Antiqua"/>
          <w:sz w:val="28"/>
          <w:szCs w:val="28"/>
          <w:lang w:val="fr-FR" w:eastAsia="es-CR"/>
        </w:rPr>
      </w:pPr>
    </w:p>
    <w:p w14:paraId="5CFC6426" w14:textId="77777777" w:rsidR="0011132A" w:rsidRDefault="0011132A" w:rsidP="00100211">
      <w:pPr>
        <w:jc w:val="both"/>
        <w:rPr>
          <w:rFonts w:ascii="Book Antiqua" w:hAnsi="Book Antiqua"/>
          <w:sz w:val="28"/>
          <w:szCs w:val="28"/>
          <w:lang w:val="fr-FR" w:eastAsia="es-CR"/>
        </w:rPr>
      </w:pPr>
    </w:p>
    <w:p w14:paraId="27407FA9" w14:textId="7B54723F" w:rsidR="0011132A" w:rsidRPr="00EA00E6" w:rsidRDefault="003D5487" w:rsidP="00EA00E6">
      <w:pPr>
        <w:pStyle w:val="ListParagraph"/>
        <w:numPr>
          <w:ilvl w:val="0"/>
          <w:numId w:val="26"/>
        </w:numPr>
        <w:jc w:val="both"/>
        <w:rPr>
          <w:rFonts w:ascii="Book Antiqua" w:hAnsi="Book Antiqua"/>
          <w:sz w:val="28"/>
          <w:szCs w:val="28"/>
          <w:lang w:val="fr-FR" w:eastAsia="es-CR"/>
        </w:rPr>
      </w:pPr>
      <w:r w:rsidRPr="00EA00E6">
        <w:rPr>
          <w:rFonts w:ascii="Book Antiqua" w:hAnsi="Book Antiqua"/>
          <w:sz w:val="28"/>
          <w:szCs w:val="28"/>
          <w:lang w:val="fr-FR" w:eastAsia="es-CR"/>
        </w:rPr>
        <w:t>des demande de ayant aux immunitaires systèmes ne on patients pas affaiblis arriver</w:t>
      </w:r>
    </w:p>
    <w:p w14:paraId="71AFE3B4" w14:textId="77777777" w:rsidR="003D5487" w:rsidRDefault="003D5487" w:rsidP="00100211">
      <w:pPr>
        <w:jc w:val="both"/>
        <w:rPr>
          <w:rFonts w:ascii="Book Antiqua" w:hAnsi="Book Antiqua"/>
          <w:sz w:val="28"/>
          <w:szCs w:val="28"/>
          <w:lang w:val="fr-FR" w:eastAsia="es-CR"/>
        </w:rPr>
      </w:pPr>
    </w:p>
    <w:p w14:paraId="25C1CBC5" w14:textId="77777777" w:rsidR="0011132A" w:rsidRDefault="0011132A" w:rsidP="00100211">
      <w:pPr>
        <w:jc w:val="both"/>
        <w:rPr>
          <w:rFonts w:ascii="Book Antiqua" w:hAnsi="Book Antiqua"/>
          <w:sz w:val="28"/>
          <w:szCs w:val="28"/>
          <w:lang w:val="fr-FR" w:eastAsia="es-CR"/>
        </w:rPr>
      </w:pPr>
    </w:p>
    <w:p w14:paraId="54374CD8" w14:textId="30B7AC4F" w:rsidR="0011132A" w:rsidRPr="00EA00E6" w:rsidRDefault="003D5487" w:rsidP="00EA00E6">
      <w:pPr>
        <w:pStyle w:val="ListParagraph"/>
        <w:numPr>
          <w:ilvl w:val="0"/>
          <w:numId w:val="26"/>
        </w:numPr>
        <w:jc w:val="both"/>
        <w:rPr>
          <w:rFonts w:ascii="Book Antiqua" w:hAnsi="Book Antiqua"/>
          <w:sz w:val="28"/>
          <w:szCs w:val="28"/>
          <w:lang w:val="fr-FR" w:eastAsia="es-CR"/>
        </w:rPr>
      </w:pPr>
      <w:r w:rsidRPr="00EA00E6">
        <w:rPr>
          <w:rFonts w:ascii="Book Antiqua" w:hAnsi="Book Antiqua"/>
          <w:sz w:val="28"/>
          <w:szCs w:val="28"/>
          <w:lang w:val="fr-FR" w:eastAsia="es-CR"/>
        </w:rPr>
        <w:t>ils  accueillis d’autres dans logements sont</w:t>
      </w:r>
    </w:p>
    <w:p w14:paraId="115A1A8F" w14:textId="77777777" w:rsidR="003D5487" w:rsidRDefault="003D5487" w:rsidP="00100211">
      <w:pPr>
        <w:jc w:val="both"/>
        <w:rPr>
          <w:rFonts w:ascii="Book Antiqua" w:hAnsi="Book Antiqua"/>
          <w:sz w:val="28"/>
          <w:szCs w:val="28"/>
          <w:lang w:val="fr-FR" w:eastAsia="es-CR"/>
        </w:rPr>
      </w:pPr>
    </w:p>
    <w:p w14:paraId="6E7A6648" w14:textId="77777777" w:rsidR="0011132A" w:rsidRDefault="0011132A" w:rsidP="00100211">
      <w:pPr>
        <w:jc w:val="both"/>
        <w:rPr>
          <w:rFonts w:ascii="Book Antiqua" w:hAnsi="Book Antiqua"/>
          <w:sz w:val="28"/>
          <w:szCs w:val="28"/>
          <w:lang w:val="fr-FR" w:eastAsia="es-CR"/>
        </w:rPr>
      </w:pPr>
    </w:p>
    <w:p w14:paraId="03CCB8FA" w14:textId="00D5E0BD" w:rsidR="0011132A" w:rsidRPr="00EA00E6" w:rsidRDefault="00A64032" w:rsidP="00EA00E6">
      <w:pPr>
        <w:pStyle w:val="ListParagraph"/>
        <w:numPr>
          <w:ilvl w:val="0"/>
          <w:numId w:val="26"/>
        </w:numPr>
        <w:jc w:val="both"/>
        <w:rPr>
          <w:rFonts w:ascii="Book Antiqua" w:hAnsi="Book Antiqua"/>
          <w:sz w:val="28"/>
          <w:szCs w:val="28"/>
          <w:lang w:val="fr-FR" w:eastAsia="es-CR"/>
        </w:rPr>
      </w:pPr>
      <w:r w:rsidRPr="00EA00E6">
        <w:rPr>
          <w:rFonts w:ascii="Book Antiqua" w:hAnsi="Book Antiqua"/>
          <w:sz w:val="28"/>
          <w:szCs w:val="28"/>
          <w:lang w:val="fr-FR" w:eastAsia="es-CR"/>
        </w:rPr>
        <w:t>l’apparition témoigné on enzyme d’une nouvelle a</w:t>
      </w:r>
    </w:p>
    <w:p w14:paraId="281B52B1" w14:textId="77777777" w:rsidR="00A64032" w:rsidRDefault="00A64032" w:rsidP="00100211">
      <w:pPr>
        <w:jc w:val="both"/>
        <w:rPr>
          <w:rFonts w:ascii="Book Antiqua" w:hAnsi="Book Antiqua"/>
          <w:sz w:val="28"/>
          <w:szCs w:val="28"/>
          <w:lang w:val="fr-FR" w:eastAsia="es-CR"/>
        </w:rPr>
      </w:pPr>
    </w:p>
    <w:p w14:paraId="2DE9ECC7" w14:textId="77777777" w:rsidR="0011132A" w:rsidRDefault="0011132A" w:rsidP="00100211">
      <w:pPr>
        <w:jc w:val="both"/>
        <w:rPr>
          <w:rFonts w:ascii="Book Antiqua" w:hAnsi="Book Antiqua"/>
          <w:sz w:val="28"/>
          <w:szCs w:val="28"/>
          <w:lang w:val="fr-FR" w:eastAsia="es-CR"/>
        </w:rPr>
      </w:pPr>
    </w:p>
    <w:p w14:paraId="6D82D794" w14:textId="2345CD9F" w:rsidR="0011132A" w:rsidRPr="00EA00E6" w:rsidRDefault="00A64032" w:rsidP="00EA00E6">
      <w:pPr>
        <w:pStyle w:val="ListParagraph"/>
        <w:numPr>
          <w:ilvl w:val="0"/>
          <w:numId w:val="26"/>
        </w:numPr>
        <w:jc w:val="both"/>
        <w:rPr>
          <w:rFonts w:ascii="Book Antiqua" w:hAnsi="Book Antiqua"/>
          <w:sz w:val="28"/>
          <w:szCs w:val="28"/>
          <w:lang w:val="fr-FR" w:eastAsia="es-CR"/>
        </w:rPr>
      </w:pPr>
      <w:r w:rsidRPr="00EA00E6">
        <w:rPr>
          <w:rFonts w:ascii="Book Antiqua" w:hAnsi="Book Antiqua"/>
          <w:sz w:val="28"/>
          <w:szCs w:val="28"/>
          <w:lang w:val="fr-FR" w:eastAsia="es-CR"/>
        </w:rPr>
        <w:t>dans pas les ne hôpitaux restent superbactéries enfermées ces</w:t>
      </w:r>
    </w:p>
    <w:p w14:paraId="47EE1FB5" w14:textId="77777777" w:rsidR="00A64032" w:rsidRDefault="00A64032" w:rsidP="00100211">
      <w:pPr>
        <w:jc w:val="both"/>
        <w:rPr>
          <w:rFonts w:ascii="Book Antiqua" w:hAnsi="Book Antiqua"/>
          <w:sz w:val="28"/>
          <w:szCs w:val="28"/>
          <w:lang w:val="fr-FR" w:eastAsia="es-CR"/>
        </w:rPr>
      </w:pPr>
    </w:p>
    <w:p w14:paraId="1FC7B724" w14:textId="77777777" w:rsidR="0011132A" w:rsidRDefault="0011132A" w:rsidP="00100211">
      <w:pPr>
        <w:jc w:val="both"/>
        <w:rPr>
          <w:rFonts w:ascii="Book Antiqua" w:hAnsi="Book Antiqua"/>
          <w:sz w:val="28"/>
          <w:szCs w:val="28"/>
          <w:lang w:val="fr-FR" w:eastAsia="es-CR"/>
        </w:rPr>
      </w:pPr>
    </w:p>
    <w:p w14:paraId="1F2647D2" w14:textId="3BC0B91D" w:rsidR="0011132A" w:rsidRPr="00EA00E6" w:rsidRDefault="00A64032" w:rsidP="00EA00E6">
      <w:pPr>
        <w:pStyle w:val="ListParagraph"/>
        <w:numPr>
          <w:ilvl w:val="0"/>
          <w:numId w:val="26"/>
        </w:numPr>
        <w:jc w:val="both"/>
        <w:rPr>
          <w:rFonts w:ascii="Book Antiqua" w:hAnsi="Book Antiqua"/>
          <w:sz w:val="28"/>
          <w:szCs w:val="28"/>
          <w:lang w:val="fr-FR" w:eastAsia="es-CR"/>
        </w:rPr>
      </w:pPr>
      <w:r w:rsidRPr="00EA00E6">
        <w:rPr>
          <w:rFonts w:ascii="Book Antiqua" w:hAnsi="Book Antiqua"/>
          <w:sz w:val="28"/>
          <w:szCs w:val="28"/>
          <w:lang w:val="fr-FR" w:eastAsia="es-CR"/>
        </w:rPr>
        <w:t xml:space="preserve">le en monde Chine grands l’Inde la </w:t>
      </w:r>
      <w:proofErr w:type="spellStart"/>
      <w:r w:rsidRPr="00EA00E6">
        <w:rPr>
          <w:rFonts w:ascii="Book Antiqua" w:hAnsi="Book Antiqua"/>
          <w:sz w:val="28"/>
          <w:szCs w:val="28"/>
          <w:lang w:val="fr-FR" w:eastAsia="es-CR"/>
        </w:rPr>
        <w:t>dans</w:t>
      </w:r>
      <w:proofErr w:type="spellEnd"/>
      <w:r w:rsidRPr="00EA00E6">
        <w:rPr>
          <w:rFonts w:ascii="Book Antiqua" w:hAnsi="Book Antiqua"/>
          <w:sz w:val="28"/>
          <w:szCs w:val="28"/>
          <w:lang w:val="fr-FR" w:eastAsia="es-CR"/>
        </w:rPr>
        <w:t xml:space="preserve"> et plus les producteurs sont</w:t>
      </w:r>
    </w:p>
    <w:p w14:paraId="3BFEDF13" w14:textId="77777777" w:rsidR="00A64032" w:rsidRDefault="00A64032" w:rsidP="00100211">
      <w:pPr>
        <w:jc w:val="both"/>
        <w:rPr>
          <w:rFonts w:ascii="Book Antiqua" w:hAnsi="Book Antiqua"/>
          <w:sz w:val="28"/>
          <w:szCs w:val="28"/>
          <w:lang w:val="fr-FR" w:eastAsia="es-CR"/>
        </w:rPr>
      </w:pPr>
    </w:p>
    <w:p w14:paraId="13E30114" w14:textId="77777777" w:rsidR="0011132A" w:rsidRDefault="0011132A" w:rsidP="00100211">
      <w:pPr>
        <w:jc w:val="both"/>
        <w:rPr>
          <w:rFonts w:ascii="Book Antiqua" w:hAnsi="Book Antiqua"/>
          <w:sz w:val="28"/>
          <w:szCs w:val="28"/>
          <w:lang w:val="fr-FR" w:eastAsia="es-CR"/>
        </w:rPr>
      </w:pPr>
    </w:p>
    <w:p w14:paraId="5FDE737C" w14:textId="74AB5D23" w:rsidR="00C52168" w:rsidRPr="00EA00E6" w:rsidRDefault="00A64032" w:rsidP="00EA00E6">
      <w:pPr>
        <w:pStyle w:val="ListParagraph"/>
        <w:numPr>
          <w:ilvl w:val="0"/>
          <w:numId w:val="26"/>
        </w:numPr>
        <w:rPr>
          <w:rFonts w:ascii="Book Antiqua" w:hAnsi="Book Antiqua"/>
          <w:sz w:val="28"/>
          <w:szCs w:val="28"/>
          <w:lang w:val="fr-FR" w:eastAsia="es-CR"/>
        </w:rPr>
      </w:pPr>
      <w:r w:rsidRPr="00EA00E6">
        <w:rPr>
          <w:rFonts w:ascii="Book Antiqua" w:hAnsi="Book Antiqua"/>
          <w:sz w:val="28"/>
          <w:szCs w:val="28"/>
          <w:lang w:val="fr-FR" w:eastAsia="es-CR"/>
        </w:rPr>
        <w:t xml:space="preserve">pharmaceutique de lucratif jeu côté l’industrie </w:t>
      </w:r>
      <w:proofErr w:type="gramStart"/>
      <w:r w:rsidRPr="00EA00E6">
        <w:rPr>
          <w:rFonts w:ascii="Book Antiqua" w:hAnsi="Book Antiqua"/>
          <w:sz w:val="28"/>
          <w:szCs w:val="28"/>
          <w:lang w:val="fr-FR" w:eastAsia="es-CR"/>
        </w:rPr>
        <w:t>le est</w:t>
      </w:r>
      <w:proofErr w:type="gramEnd"/>
      <w:r w:rsidRPr="00EA00E6">
        <w:rPr>
          <w:rFonts w:ascii="Book Antiqua" w:hAnsi="Book Antiqua"/>
          <w:sz w:val="28"/>
          <w:szCs w:val="28"/>
          <w:lang w:val="fr-FR" w:eastAsia="es-CR"/>
        </w:rPr>
        <w:t xml:space="preserve"> en</w:t>
      </w:r>
    </w:p>
    <w:sectPr w:rsidR="00C52168" w:rsidRPr="00EA00E6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22025" w14:textId="77777777" w:rsidR="009749CE" w:rsidRDefault="009749CE" w:rsidP="00640FB7">
      <w:r>
        <w:separator/>
      </w:r>
    </w:p>
  </w:endnote>
  <w:endnote w:type="continuationSeparator" w:id="0">
    <w:p w14:paraId="74E12CC1" w14:textId="77777777" w:rsidR="009749CE" w:rsidRDefault="009749CE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1AD07" w14:textId="14E0D320" w:rsidR="00640FB7" w:rsidRDefault="005E7908" w:rsidP="005E7908">
    <w:pPr>
      <w:pStyle w:val="Footer"/>
      <w:jc w:val="center"/>
    </w:pPr>
    <w:r>
      <w:t xml:space="preserve">                                                                       K. Costa</w:t>
    </w:r>
    <w:r w:rsidR="00535EBB">
      <w:t xml:space="preserve"> </w:t>
    </w:r>
    <w:r w:rsidR="00640FB7">
      <w:t>-</w:t>
    </w:r>
    <w:r w:rsidR="00535EBB">
      <w:t xml:space="preserve"> </w:t>
    </w:r>
    <w:r w:rsidR="00640FB7">
      <w:t>20</w:t>
    </w:r>
    <w:r w:rsidR="00C52168">
      <w:t>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91250" w14:textId="77777777" w:rsidR="009749CE" w:rsidRDefault="009749CE" w:rsidP="00640FB7">
      <w:r>
        <w:separator/>
      </w:r>
    </w:p>
  </w:footnote>
  <w:footnote w:type="continuationSeparator" w:id="0">
    <w:p w14:paraId="2CB8F349" w14:textId="77777777" w:rsidR="009749CE" w:rsidRDefault="009749CE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11.55pt;height:11.5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D7726"/>
    <w:multiLevelType w:val="hybridMultilevel"/>
    <w:tmpl w:val="8E7A4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86F09"/>
    <w:multiLevelType w:val="hybridMultilevel"/>
    <w:tmpl w:val="D4A68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6"/>
  </w:num>
  <w:num w:numId="4">
    <w:abstractNumId w:val="1"/>
  </w:num>
  <w:num w:numId="5">
    <w:abstractNumId w:val="21"/>
  </w:num>
  <w:num w:numId="6">
    <w:abstractNumId w:val="9"/>
  </w:num>
  <w:num w:numId="7">
    <w:abstractNumId w:val="10"/>
  </w:num>
  <w:num w:numId="8">
    <w:abstractNumId w:val="14"/>
  </w:num>
  <w:num w:numId="9">
    <w:abstractNumId w:val="16"/>
  </w:num>
  <w:num w:numId="10">
    <w:abstractNumId w:val="22"/>
  </w:num>
  <w:num w:numId="11">
    <w:abstractNumId w:val="20"/>
  </w:num>
  <w:num w:numId="12">
    <w:abstractNumId w:val="24"/>
  </w:num>
  <w:num w:numId="13">
    <w:abstractNumId w:val="7"/>
  </w:num>
  <w:num w:numId="14">
    <w:abstractNumId w:val="19"/>
  </w:num>
  <w:num w:numId="15">
    <w:abstractNumId w:val="18"/>
  </w:num>
  <w:num w:numId="16">
    <w:abstractNumId w:val="3"/>
  </w:num>
  <w:num w:numId="17">
    <w:abstractNumId w:val="15"/>
  </w:num>
  <w:num w:numId="18">
    <w:abstractNumId w:val="5"/>
  </w:num>
  <w:num w:numId="19">
    <w:abstractNumId w:val="23"/>
  </w:num>
  <w:num w:numId="20">
    <w:abstractNumId w:val="12"/>
  </w:num>
  <w:num w:numId="21">
    <w:abstractNumId w:val="8"/>
  </w:num>
  <w:num w:numId="22">
    <w:abstractNumId w:val="0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B7"/>
    <w:rsid w:val="00003D88"/>
    <w:rsid w:val="000212E7"/>
    <w:rsid w:val="00021C71"/>
    <w:rsid w:val="00045E42"/>
    <w:rsid w:val="000A789C"/>
    <w:rsid w:val="000C3C0B"/>
    <w:rsid w:val="000C6FB3"/>
    <w:rsid w:val="000D3BAB"/>
    <w:rsid w:val="000E4295"/>
    <w:rsid w:val="000F294E"/>
    <w:rsid w:val="00100211"/>
    <w:rsid w:val="00100CD2"/>
    <w:rsid w:val="0010112C"/>
    <w:rsid w:val="0011132A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13403"/>
    <w:rsid w:val="00223F87"/>
    <w:rsid w:val="00226F5B"/>
    <w:rsid w:val="0024068C"/>
    <w:rsid w:val="00240DD7"/>
    <w:rsid w:val="002579B0"/>
    <w:rsid w:val="00272666"/>
    <w:rsid w:val="002A652A"/>
    <w:rsid w:val="002B2094"/>
    <w:rsid w:val="002D09E4"/>
    <w:rsid w:val="002E32A5"/>
    <w:rsid w:val="00362DC0"/>
    <w:rsid w:val="00365D3A"/>
    <w:rsid w:val="00374409"/>
    <w:rsid w:val="003862C3"/>
    <w:rsid w:val="003A7755"/>
    <w:rsid w:val="003B3C86"/>
    <w:rsid w:val="003D5487"/>
    <w:rsid w:val="003D6815"/>
    <w:rsid w:val="003E11AC"/>
    <w:rsid w:val="003E1F28"/>
    <w:rsid w:val="00404C44"/>
    <w:rsid w:val="004119B4"/>
    <w:rsid w:val="0041264B"/>
    <w:rsid w:val="004201A4"/>
    <w:rsid w:val="0044528F"/>
    <w:rsid w:val="004521A1"/>
    <w:rsid w:val="00452464"/>
    <w:rsid w:val="00471823"/>
    <w:rsid w:val="00485DDF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0065E"/>
    <w:rsid w:val="0051696B"/>
    <w:rsid w:val="00516C27"/>
    <w:rsid w:val="005325DC"/>
    <w:rsid w:val="00532DE6"/>
    <w:rsid w:val="00535EBB"/>
    <w:rsid w:val="00537FD6"/>
    <w:rsid w:val="00550ADB"/>
    <w:rsid w:val="00554DE9"/>
    <w:rsid w:val="00561AB7"/>
    <w:rsid w:val="005676D6"/>
    <w:rsid w:val="00582BF5"/>
    <w:rsid w:val="0058382B"/>
    <w:rsid w:val="005B3AF4"/>
    <w:rsid w:val="005B4592"/>
    <w:rsid w:val="005B7104"/>
    <w:rsid w:val="005D06CF"/>
    <w:rsid w:val="005E299F"/>
    <w:rsid w:val="005E2CF0"/>
    <w:rsid w:val="005E418B"/>
    <w:rsid w:val="005E7908"/>
    <w:rsid w:val="00605E76"/>
    <w:rsid w:val="0061016D"/>
    <w:rsid w:val="00627169"/>
    <w:rsid w:val="00633173"/>
    <w:rsid w:val="00640FB7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85214"/>
    <w:rsid w:val="0079285B"/>
    <w:rsid w:val="007B0733"/>
    <w:rsid w:val="007C0DCB"/>
    <w:rsid w:val="007C6639"/>
    <w:rsid w:val="00800BB9"/>
    <w:rsid w:val="00805C94"/>
    <w:rsid w:val="0081631E"/>
    <w:rsid w:val="00826975"/>
    <w:rsid w:val="00830110"/>
    <w:rsid w:val="0083055E"/>
    <w:rsid w:val="008441DF"/>
    <w:rsid w:val="00853717"/>
    <w:rsid w:val="00856BE0"/>
    <w:rsid w:val="008A55F8"/>
    <w:rsid w:val="008B14B6"/>
    <w:rsid w:val="008C47DE"/>
    <w:rsid w:val="008E69CA"/>
    <w:rsid w:val="008F3687"/>
    <w:rsid w:val="00915076"/>
    <w:rsid w:val="009443FD"/>
    <w:rsid w:val="00944CCA"/>
    <w:rsid w:val="00946067"/>
    <w:rsid w:val="00951CB6"/>
    <w:rsid w:val="00971364"/>
    <w:rsid w:val="009749CE"/>
    <w:rsid w:val="009848A4"/>
    <w:rsid w:val="00987821"/>
    <w:rsid w:val="0099099F"/>
    <w:rsid w:val="00995553"/>
    <w:rsid w:val="009A6ABF"/>
    <w:rsid w:val="009B58F5"/>
    <w:rsid w:val="009C6634"/>
    <w:rsid w:val="009E03D1"/>
    <w:rsid w:val="009F19C7"/>
    <w:rsid w:val="00A24DA4"/>
    <w:rsid w:val="00A32A4E"/>
    <w:rsid w:val="00A35933"/>
    <w:rsid w:val="00A55021"/>
    <w:rsid w:val="00A55795"/>
    <w:rsid w:val="00A64032"/>
    <w:rsid w:val="00A824CA"/>
    <w:rsid w:val="00AA1ACD"/>
    <w:rsid w:val="00B0609C"/>
    <w:rsid w:val="00B13562"/>
    <w:rsid w:val="00B3209B"/>
    <w:rsid w:val="00B41097"/>
    <w:rsid w:val="00B53036"/>
    <w:rsid w:val="00B557B8"/>
    <w:rsid w:val="00B67E86"/>
    <w:rsid w:val="00B9239D"/>
    <w:rsid w:val="00B97256"/>
    <w:rsid w:val="00BA490E"/>
    <w:rsid w:val="00BC0C3C"/>
    <w:rsid w:val="00BE72FB"/>
    <w:rsid w:val="00BF33D7"/>
    <w:rsid w:val="00C01BDB"/>
    <w:rsid w:val="00C425D3"/>
    <w:rsid w:val="00C52168"/>
    <w:rsid w:val="00C54BAB"/>
    <w:rsid w:val="00C63BCF"/>
    <w:rsid w:val="00C87236"/>
    <w:rsid w:val="00C920E5"/>
    <w:rsid w:val="00C94E40"/>
    <w:rsid w:val="00CA4357"/>
    <w:rsid w:val="00CB62C0"/>
    <w:rsid w:val="00CC1FD4"/>
    <w:rsid w:val="00CD3335"/>
    <w:rsid w:val="00D154AD"/>
    <w:rsid w:val="00D2036A"/>
    <w:rsid w:val="00D2376C"/>
    <w:rsid w:val="00D25215"/>
    <w:rsid w:val="00D6064E"/>
    <w:rsid w:val="00D95328"/>
    <w:rsid w:val="00DC0A64"/>
    <w:rsid w:val="00DC6645"/>
    <w:rsid w:val="00DD2D35"/>
    <w:rsid w:val="00DE0D7C"/>
    <w:rsid w:val="00DF49AE"/>
    <w:rsid w:val="00E167FA"/>
    <w:rsid w:val="00E205FA"/>
    <w:rsid w:val="00E2114C"/>
    <w:rsid w:val="00E21EEC"/>
    <w:rsid w:val="00E50C8A"/>
    <w:rsid w:val="00EA00E6"/>
    <w:rsid w:val="00EA1578"/>
    <w:rsid w:val="00EE0E3F"/>
    <w:rsid w:val="00F057AD"/>
    <w:rsid w:val="00F17555"/>
    <w:rsid w:val="00F31667"/>
    <w:rsid w:val="00F5225B"/>
    <w:rsid w:val="00F566F5"/>
    <w:rsid w:val="00F643DD"/>
    <w:rsid w:val="00F70515"/>
    <w:rsid w:val="00F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A64"/>
    <w:pPr>
      <w:keepNext/>
      <w:keepLines/>
      <w:spacing w:before="40"/>
      <w:outlineLvl w:val="1"/>
    </w:pPr>
    <w:rPr>
      <w:rFonts w:ascii="Book Antiqua" w:eastAsiaTheme="majorEastAsia" w:hAnsi="Book Antiqua" w:cstheme="majorBidi"/>
      <w:b/>
      <w:sz w:val="28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C0A64"/>
    <w:rPr>
      <w:rFonts w:ascii="Book Antiqua" w:eastAsiaTheme="majorEastAsia" w:hAnsi="Book Antiqua" w:cstheme="majorBidi"/>
      <w:b/>
      <w:sz w:val="28"/>
      <w:szCs w:val="26"/>
      <w:lang w:val="es-ES" w:eastAsia="es-ES"/>
    </w:rPr>
  </w:style>
  <w:style w:type="table" w:styleId="TableGrid">
    <w:name w:val="Table Grid"/>
    <w:basedOn w:val="TableNormal"/>
    <w:uiPriority w:val="59"/>
    <w:rsid w:val="00CC1F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212E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12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Evans</cp:lastModifiedBy>
  <cp:revision>19</cp:revision>
  <dcterms:created xsi:type="dcterms:W3CDTF">2020-03-09T19:54:00Z</dcterms:created>
  <dcterms:modified xsi:type="dcterms:W3CDTF">2020-03-09T22:08:00Z</dcterms:modified>
</cp:coreProperties>
</file>