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1E166A4" w14:textId="33D08527" w:rsidR="00D4795E" w:rsidRPr="0065639C" w:rsidRDefault="009C2832" w:rsidP="0081697B">
      <w:pPr>
        <w:jc w:val="center"/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  <w:t xml:space="preserve">Maëva </w:t>
      </w:r>
      <w:proofErr w:type="spellStart"/>
      <w:r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  <w:t>Cusin</w:t>
      </w:r>
      <w:proofErr w:type="spellEnd"/>
    </w:p>
    <w:p w14:paraId="585913C4" w14:textId="77777777" w:rsidR="0024068C" w:rsidRPr="0065639C" w:rsidRDefault="0024068C" w:rsidP="00805C94">
      <w:pPr>
        <w:jc w:val="center"/>
        <w:rPr>
          <w:rFonts w:ascii="Book Antiqua" w:hAnsi="Book Antiqua" w:cs="Arial"/>
          <w:sz w:val="32"/>
          <w:szCs w:val="32"/>
          <w:lang w:val="fr-FR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45805DE1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689E58B4" w14:textId="77777777" w:rsidR="007B2228" w:rsidRDefault="007B2228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9F36544" w14:textId="6218725A" w:rsidR="003B06CA" w:rsidRPr="00D4309C" w:rsidRDefault="005A15E8" w:rsidP="003B06CA">
      <w:pPr>
        <w:pStyle w:val="Heading2"/>
        <w:rPr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3B06C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2" w:name="_Toc30416244"/>
      <w:r w:rsidR="003B06CA" w:rsidRPr="003B06C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</w:t>
      </w:r>
      <w:r w:rsidR="00BE10A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option </w:t>
      </w:r>
      <w:r w:rsidR="003B06CA" w:rsidRPr="003B06C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pour </w:t>
      </w:r>
      <w:r w:rsidR="00BE10AA">
        <w:rPr>
          <w:rFonts w:ascii="Book Antiqua" w:hAnsi="Book Antiqua"/>
          <w:b/>
          <w:color w:val="auto"/>
          <w:sz w:val="28"/>
          <w:szCs w:val="28"/>
          <w:lang w:val="fr-FR"/>
        </w:rPr>
        <w:t>compléter l’information de l’énoncé</w:t>
      </w:r>
      <w:r w:rsidR="003B06CA" w:rsidRPr="003B06CA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2"/>
    </w:p>
    <w:p w14:paraId="5980AAAF" w14:textId="77777777" w:rsidR="003B06CA" w:rsidRDefault="003B06CA" w:rsidP="003B06CA">
      <w:pPr>
        <w:rPr>
          <w:rFonts w:ascii="Book Antiqua" w:hAnsi="Book Antiqua"/>
          <w:sz w:val="28"/>
          <w:szCs w:val="28"/>
          <w:lang w:val="fr-FR"/>
        </w:rPr>
      </w:pPr>
    </w:p>
    <w:p w14:paraId="5E2F5A9C" w14:textId="6E1D7C69" w:rsidR="003B06CA" w:rsidRPr="00D4309C" w:rsidRDefault="00AD2446" w:rsidP="003B06C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L’intention de l’interview avec Maëva est</w:t>
      </w:r>
    </w:p>
    <w:p w14:paraId="69650E27" w14:textId="09CC00E9" w:rsidR="003B06CA" w:rsidRPr="00D4309C" w:rsidRDefault="003B06CA" w:rsidP="003B06C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D2446">
        <w:rPr>
          <w:rFonts w:ascii="Book Antiqua" w:hAnsi="Book Antiqua" w:cs="Arial"/>
          <w:sz w:val="28"/>
          <w:szCs w:val="28"/>
          <w:lang w:val="fr-FR"/>
        </w:rPr>
        <w:t>connaître sa formation en tant que spécialiste en droit</w:t>
      </w:r>
      <w:r w:rsidR="002432DA">
        <w:rPr>
          <w:rFonts w:ascii="Book Antiqua" w:hAnsi="Book Antiqua" w:cs="Arial"/>
          <w:sz w:val="28"/>
          <w:szCs w:val="28"/>
          <w:lang w:val="fr-FR"/>
        </w:rPr>
        <w:t>.</w:t>
      </w:r>
    </w:p>
    <w:p w14:paraId="07C06612" w14:textId="43B675B2" w:rsidR="003B06CA" w:rsidRDefault="003B06CA" w:rsidP="003B06C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D2446">
        <w:rPr>
          <w:rFonts w:ascii="Book Antiqua" w:hAnsi="Book Antiqua" w:cs="Arial"/>
          <w:sz w:val="28"/>
          <w:szCs w:val="28"/>
          <w:lang w:val="fr-FR"/>
        </w:rPr>
        <w:t>connaître un peu de sa formation et expérience professionnelles</w:t>
      </w:r>
      <w:r w:rsidR="002432DA">
        <w:rPr>
          <w:rFonts w:ascii="Book Antiqua" w:hAnsi="Book Antiqua" w:cs="Arial"/>
          <w:sz w:val="28"/>
          <w:szCs w:val="28"/>
          <w:lang w:val="fr-FR"/>
        </w:rPr>
        <w:t>.</w:t>
      </w:r>
    </w:p>
    <w:p w14:paraId="050ACC0E" w14:textId="7DCBF8A6" w:rsidR="00A35904" w:rsidRDefault="00A35904" w:rsidP="003B06C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connaître son opinion des étudiants du Costa Rica.</w:t>
      </w:r>
    </w:p>
    <w:p w14:paraId="06E0D7F6" w14:textId="77777777" w:rsidR="00047C77" w:rsidRDefault="00047C77" w:rsidP="003B06C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9C6D3D3" w14:textId="7F61B8C6" w:rsidR="00047C77" w:rsidRPr="00D4309C" w:rsidRDefault="006C4E7F" w:rsidP="00047C7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Ma</w:t>
      </w:r>
      <w:r w:rsidR="00AD2446">
        <w:rPr>
          <w:rFonts w:ascii="Book Antiqua" w:hAnsi="Book Antiqua" w:cs="Arial"/>
          <w:sz w:val="28"/>
          <w:szCs w:val="28"/>
          <w:lang w:val="fr-FR"/>
        </w:rPr>
        <w:t>ëva est</w:t>
      </w:r>
    </w:p>
    <w:p w14:paraId="5A839937" w14:textId="06BF5CD7" w:rsidR="00047C77" w:rsidRPr="00D4309C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B2228">
        <w:rPr>
          <w:rFonts w:ascii="Book Antiqua" w:hAnsi="Book Antiqua" w:cs="Arial"/>
          <w:sz w:val="28"/>
          <w:szCs w:val="28"/>
          <w:lang w:val="fr-FR"/>
        </w:rPr>
        <w:t>s</w:t>
      </w:r>
      <w:r w:rsidR="00AD2446">
        <w:rPr>
          <w:rFonts w:ascii="Book Antiqua" w:hAnsi="Book Antiqua" w:cs="Arial"/>
          <w:sz w:val="28"/>
          <w:szCs w:val="28"/>
          <w:lang w:val="fr-FR"/>
        </w:rPr>
        <w:t>uisse.</w:t>
      </w:r>
      <w:r w:rsidR="00AD2446">
        <w:rPr>
          <w:rFonts w:ascii="Book Antiqua" w:hAnsi="Book Antiqua" w:cs="Arial"/>
          <w:sz w:val="28"/>
          <w:szCs w:val="28"/>
          <w:lang w:val="fr-FR"/>
        </w:rPr>
        <w:tab/>
      </w:r>
      <w:r w:rsidR="00AD2446">
        <w:rPr>
          <w:rFonts w:ascii="Book Antiqua" w:hAnsi="Book Antiqua" w:cs="Arial"/>
          <w:sz w:val="28"/>
          <w:szCs w:val="28"/>
          <w:lang w:val="fr-FR"/>
        </w:rPr>
        <w:tab/>
      </w:r>
      <w:r w:rsidR="00AD2446">
        <w:rPr>
          <w:rFonts w:ascii="Book Antiqua" w:hAnsi="Book Antiqua" w:cs="Arial"/>
          <w:sz w:val="28"/>
          <w:szCs w:val="28"/>
          <w:lang w:val="fr-FR"/>
        </w:rPr>
        <w:tab/>
      </w:r>
      <w:r w:rsidR="00AD2446"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AD2446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B2228">
        <w:rPr>
          <w:rFonts w:ascii="Book Antiqua" w:hAnsi="Book Antiqua" w:cs="Arial"/>
          <w:sz w:val="28"/>
          <w:szCs w:val="28"/>
          <w:lang w:val="fr-FR"/>
        </w:rPr>
        <w:t>b</w:t>
      </w:r>
      <w:r w:rsidR="00AD2446">
        <w:rPr>
          <w:rFonts w:ascii="Book Antiqua" w:hAnsi="Book Antiqua" w:cs="Arial"/>
          <w:sz w:val="28"/>
          <w:szCs w:val="28"/>
          <w:lang w:val="fr-FR"/>
        </w:rPr>
        <w:t>elge.</w:t>
      </w:r>
      <w:r w:rsidR="00AD2446">
        <w:rPr>
          <w:rFonts w:ascii="Book Antiqua" w:hAnsi="Book Antiqua" w:cs="Arial"/>
          <w:sz w:val="28"/>
          <w:szCs w:val="28"/>
          <w:lang w:val="fr-FR"/>
        </w:rPr>
        <w:tab/>
      </w:r>
      <w:r w:rsidR="00AD2446">
        <w:rPr>
          <w:rFonts w:ascii="Book Antiqua" w:hAnsi="Book Antiqua" w:cs="Arial"/>
          <w:sz w:val="28"/>
          <w:szCs w:val="28"/>
          <w:lang w:val="fr-FR"/>
        </w:rPr>
        <w:tab/>
      </w:r>
      <w:r w:rsidR="00AD2446">
        <w:rPr>
          <w:rFonts w:ascii="Book Antiqua" w:hAnsi="Book Antiqua" w:cs="Arial"/>
          <w:sz w:val="28"/>
          <w:szCs w:val="28"/>
          <w:lang w:val="fr-FR"/>
        </w:rPr>
        <w:tab/>
      </w:r>
      <w:r w:rsidR="00AD2446"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AD2446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B2228">
        <w:rPr>
          <w:rFonts w:ascii="Book Antiqua" w:hAnsi="Book Antiqua" w:cs="Arial"/>
          <w:sz w:val="28"/>
          <w:szCs w:val="28"/>
          <w:lang w:val="fr-FR"/>
        </w:rPr>
        <w:t>f</w:t>
      </w:r>
      <w:r w:rsidR="00AD2446">
        <w:rPr>
          <w:rFonts w:ascii="Book Antiqua" w:hAnsi="Book Antiqua" w:cs="Arial"/>
          <w:sz w:val="28"/>
          <w:szCs w:val="28"/>
          <w:lang w:val="fr-FR"/>
        </w:rPr>
        <w:t>rançaise.</w:t>
      </w:r>
    </w:p>
    <w:p w14:paraId="6CE5E46B" w14:textId="77777777" w:rsidR="00047C77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747FE54" w14:textId="3FF16A22" w:rsidR="00047C77" w:rsidRPr="00D4309C" w:rsidRDefault="00AD2446" w:rsidP="00047C7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Annecy est connue comme « la petite Venise des Alpes »</w:t>
      </w:r>
    </w:p>
    <w:p w14:paraId="3A27112E" w14:textId="5572FC20" w:rsidR="00047C77" w:rsidRPr="00D4309C" w:rsidRDefault="00047C77" w:rsidP="006C4E7F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B2228">
        <w:rPr>
          <w:rFonts w:ascii="Book Antiqua" w:hAnsi="Book Antiqua" w:cs="Arial"/>
          <w:sz w:val="28"/>
          <w:szCs w:val="28"/>
          <w:lang w:val="fr-FR"/>
        </w:rPr>
        <w:t>par</w:t>
      </w:r>
      <w:r w:rsidR="00AD2446">
        <w:rPr>
          <w:rFonts w:ascii="Book Antiqua" w:hAnsi="Book Antiqua" w:cs="Arial"/>
          <w:sz w:val="28"/>
          <w:szCs w:val="28"/>
          <w:lang w:val="fr-FR"/>
        </w:rPr>
        <w:t xml:space="preserve"> des canaux qui rentrent dans la ville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CAE004" w14:textId="40516F1B" w:rsidR="00047C77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C4E7F">
        <w:rPr>
          <w:rFonts w:ascii="Book Antiqua" w:hAnsi="Book Antiqua" w:cs="Arial"/>
          <w:sz w:val="28"/>
          <w:szCs w:val="28"/>
          <w:lang w:val="fr-FR"/>
        </w:rPr>
        <w:t xml:space="preserve">la </w:t>
      </w:r>
      <w:r w:rsidR="00AD2446">
        <w:rPr>
          <w:rFonts w:ascii="Book Antiqua" w:hAnsi="Book Antiqua" w:cs="Arial"/>
          <w:sz w:val="28"/>
          <w:szCs w:val="28"/>
          <w:lang w:val="fr-FR"/>
        </w:rPr>
        <w:t>quantité très grande de bateaux similaires au</w:t>
      </w:r>
      <w:r w:rsidR="00A35904">
        <w:rPr>
          <w:rFonts w:ascii="Book Antiqua" w:hAnsi="Book Antiqua" w:cs="Arial"/>
          <w:sz w:val="28"/>
          <w:szCs w:val="28"/>
          <w:lang w:val="fr-FR"/>
        </w:rPr>
        <w:t xml:space="preserve"> gondoles italiennes</w:t>
      </w:r>
      <w:r w:rsidR="002432DA">
        <w:rPr>
          <w:rFonts w:ascii="Book Antiqua" w:hAnsi="Book Antiqua" w:cs="Arial"/>
          <w:sz w:val="28"/>
          <w:szCs w:val="28"/>
          <w:lang w:val="fr-FR"/>
        </w:rPr>
        <w:t>.</w:t>
      </w:r>
    </w:p>
    <w:p w14:paraId="150EEBC6" w14:textId="4D516F1A" w:rsidR="00A35904" w:rsidRPr="00D4309C" w:rsidRDefault="00A35904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par sa proximité à la frontière </w:t>
      </w:r>
      <w:r w:rsidR="007B2228">
        <w:rPr>
          <w:rFonts w:ascii="Book Antiqua" w:hAnsi="Book Antiqua" w:cs="Arial"/>
          <w:sz w:val="28"/>
          <w:szCs w:val="28"/>
          <w:lang w:val="fr-FR"/>
        </w:rPr>
        <w:t>s</w:t>
      </w:r>
      <w:r>
        <w:rPr>
          <w:rFonts w:ascii="Book Antiqua" w:hAnsi="Book Antiqua" w:cs="Arial"/>
          <w:sz w:val="28"/>
          <w:szCs w:val="28"/>
          <w:lang w:val="fr-FR"/>
        </w:rPr>
        <w:t>uisse</w:t>
      </w:r>
      <w:r w:rsidR="007B2228">
        <w:rPr>
          <w:rFonts w:ascii="Book Antiqua" w:hAnsi="Book Antiqua" w:cs="Arial"/>
          <w:sz w:val="28"/>
          <w:szCs w:val="28"/>
          <w:lang w:val="fr-FR"/>
        </w:rPr>
        <w:t>.</w:t>
      </w:r>
    </w:p>
    <w:p w14:paraId="2792E3E4" w14:textId="77777777" w:rsidR="00047C77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F4CC232" w14:textId="1D84552B" w:rsidR="00047C77" w:rsidRPr="00D4309C" w:rsidRDefault="00A35904" w:rsidP="00047C7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Ce que Maëva a mentionné comme caractéristique de Genève est</w:t>
      </w:r>
    </w:p>
    <w:p w14:paraId="2ABCB606" w14:textId="77777777" w:rsidR="00A35904" w:rsidRDefault="00A35904" w:rsidP="00DB29F4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contraste avec Annecy, car à Genève il n’y a pas de lac.</w:t>
      </w:r>
    </w:p>
    <w:p w14:paraId="6AFC379D" w14:textId="77777777" w:rsidR="00A35904" w:rsidRDefault="00A35904" w:rsidP="00A3590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la pollution de la ville.</w:t>
      </w:r>
    </w:p>
    <w:p w14:paraId="575A8FEE" w14:textId="249FDA46" w:rsidR="00047C77" w:rsidRPr="00D4309C" w:rsidRDefault="00047C77" w:rsidP="00DB29F4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29F4">
        <w:rPr>
          <w:rFonts w:ascii="Book Antiqua" w:hAnsi="Book Antiqua" w:cs="Arial"/>
          <w:sz w:val="28"/>
          <w:szCs w:val="28"/>
          <w:lang w:val="fr-FR"/>
        </w:rPr>
        <w:t>le</w:t>
      </w:r>
      <w:r w:rsidR="00A35904">
        <w:rPr>
          <w:rFonts w:ascii="Book Antiqua" w:hAnsi="Book Antiqua" w:cs="Arial"/>
          <w:sz w:val="28"/>
          <w:szCs w:val="28"/>
          <w:lang w:val="fr-FR"/>
        </w:rPr>
        <w:t xml:space="preserve"> lac au cœur de la ville</w:t>
      </w:r>
      <w:r w:rsidR="00A62651">
        <w:rPr>
          <w:rFonts w:ascii="Book Antiqua" w:hAnsi="Book Antiqua" w:cs="Arial"/>
          <w:sz w:val="28"/>
          <w:szCs w:val="28"/>
          <w:lang w:val="fr-FR"/>
        </w:rPr>
        <w:t>.</w:t>
      </w:r>
    </w:p>
    <w:p w14:paraId="76FDBD1C" w14:textId="77777777" w:rsidR="00047C77" w:rsidRPr="00D4309C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B48458A" w14:textId="65416E43" w:rsidR="00A35904" w:rsidRPr="00D4309C" w:rsidRDefault="00A35904" w:rsidP="00A35904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origines de Maëva sont de Belgique,</w:t>
      </w:r>
    </w:p>
    <w:p w14:paraId="7EA0B178" w14:textId="0AC70951" w:rsidR="00A35904" w:rsidRPr="00D4309C" w:rsidRDefault="00A35904" w:rsidP="00A35904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c’est ainsi qu’elle s’identifie avec ce pays.</w:t>
      </w:r>
    </w:p>
    <w:p w14:paraId="75C54FD6" w14:textId="6E671E85" w:rsidR="00A35904" w:rsidRDefault="00A35904" w:rsidP="00A3590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mais elle ne se sent pas proche de la Belgique.</w:t>
      </w:r>
    </w:p>
    <w:p w14:paraId="0E2DC255" w14:textId="563607C4" w:rsidR="00B8753A" w:rsidRPr="00D4309C" w:rsidRDefault="00B8753A" w:rsidP="00A3590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mais elle se sent plutôt Suisse.</w:t>
      </w:r>
    </w:p>
    <w:p w14:paraId="04595D10" w14:textId="77777777" w:rsidR="00655334" w:rsidRPr="00655334" w:rsidRDefault="00655334" w:rsidP="00655334">
      <w:pPr>
        <w:rPr>
          <w:lang w:val="fr-FR"/>
        </w:rPr>
      </w:pPr>
    </w:p>
    <w:p w14:paraId="103D3944" w14:textId="424D8ECA" w:rsidR="00535FCA" w:rsidRDefault="00535FCA" w:rsidP="00B8753A">
      <w:pPr>
        <w:pStyle w:val="Heading1"/>
        <w:jc w:val="both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16262"/>
      <w:r w:rsidR="00B8753A">
        <w:rPr>
          <w:rFonts w:ascii="Book Antiqua" w:hAnsi="Book Antiqua"/>
          <w:b/>
          <w:color w:val="auto"/>
          <w:sz w:val="28"/>
          <w:szCs w:val="28"/>
          <w:lang w:val="fr-FR"/>
        </w:rPr>
        <w:t>Situez les événements suivants de la vie de Maëva selon un ordre chronologique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 :</w:t>
      </w:r>
      <w:bookmarkEnd w:id="3"/>
    </w:p>
    <w:p w14:paraId="544075EA" w14:textId="77777777" w:rsidR="00535FCA" w:rsidRDefault="00535FCA" w:rsidP="00535FCA">
      <w:pPr>
        <w:rPr>
          <w:rFonts w:ascii="Book Antiqua" w:hAnsi="Book Antiqua" w:cs="Arial"/>
          <w:sz w:val="28"/>
          <w:szCs w:val="28"/>
          <w:lang w:val="fr-FR"/>
        </w:rPr>
      </w:pPr>
    </w:p>
    <w:p w14:paraId="7353E489" w14:textId="77777777" w:rsidR="00655334" w:rsidRDefault="00655334" w:rsidP="00535FCA">
      <w:pPr>
        <w:rPr>
          <w:rFonts w:ascii="Book Antiqua" w:hAnsi="Book Antiqua" w:cs="Arial"/>
          <w:sz w:val="28"/>
          <w:szCs w:val="28"/>
          <w:lang w:val="fr-FR"/>
        </w:rPr>
      </w:pPr>
    </w:p>
    <w:p w14:paraId="47F871D7" w14:textId="6583C033" w:rsidR="00535FCA" w:rsidRDefault="00535FCA" w:rsidP="00535FCA">
      <w:pPr>
        <w:pStyle w:val="NoSpacing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702A81">
        <w:rPr>
          <w:rFonts w:ascii="Book Antiqua" w:hAnsi="Book Antiqua"/>
          <w:sz w:val="28"/>
          <w:szCs w:val="28"/>
          <w:lang w:val="fr-FR"/>
        </w:rPr>
        <w:t xml:space="preserve">Réorientation des études. </w:t>
      </w:r>
    </w:p>
    <w:p w14:paraId="74733EAC" w14:textId="77777777" w:rsidR="00655334" w:rsidRDefault="00655334" w:rsidP="00535FC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043843B3" w14:textId="77777777" w:rsidR="00655334" w:rsidRDefault="00655334" w:rsidP="00535FC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69688681" w14:textId="62C97469" w:rsidR="00535FCA" w:rsidRDefault="00535FCA" w:rsidP="00535FCA">
      <w:pPr>
        <w:pStyle w:val="NoSpacing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B8753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Échange universitaire au Paraguay</w:t>
      </w:r>
      <w:r w:rsidR="00702A8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. </w:t>
      </w:r>
    </w:p>
    <w:p w14:paraId="7D89DD33" w14:textId="77777777" w:rsidR="00655334" w:rsidRPr="00304877" w:rsidRDefault="00655334" w:rsidP="00535FCA">
      <w:pPr>
        <w:pStyle w:val="NoSpacing"/>
        <w:rPr>
          <w:rFonts w:ascii="Book Antiqua" w:hAnsi="Book Antiqua"/>
          <w:color w:val="FF0000"/>
          <w:sz w:val="28"/>
          <w:szCs w:val="28"/>
          <w:lang w:val="fr-FR"/>
        </w:rPr>
      </w:pPr>
    </w:p>
    <w:p w14:paraId="69FCEF0F" w14:textId="77777777" w:rsidR="00535FCA" w:rsidRDefault="00535FCA" w:rsidP="00535FC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276BF761" w14:textId="08B6AAF7" w:rsidR="00535FCA" w:rsidRDefault="00535FCA" w:rsidP="00535FCA">
      <w:pPr>
        <w:pStyle w:val="NoSpacing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19692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Obtention d’un diplôme universitaire de FLE à distance.</w:t>
      </w:r>
      <w:r w:rsidR="00702A8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</w:p>
    <w:p w14:paraId="2CF7F00E" w14:textId="77777777" w:rsidR="00655334" w:rsidRDefault="00655334" w:rsidP="00535FC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73FE1169" w14:textId="77777777" w:rsidR="00535FCA" w:rsidRDefault="00535FCA" w:rsidP="00535FC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74EEECCA" w14:textId="71814EBD" w:rsidR="00535FCA" w:rsidRDefault="00535FCA" w:rsidP="00535FCA">
      <w:pPr>
        <w:pStyle w:val="NoSpacing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304877" w:rsidRPr="0030487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702A8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Obtention du baccalauréat ES en Haute-Savoie. </w:t>
      </w:r>
    </w:p>
    <w:p w14:paraId="0CFF0722" w14:textId="77777777" w:rsidR="00535FCA" w:rsidRDefault="00535FCA" w:rsidP="00535FC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3EC10CBF" w14:textId="77777777" w:rsidR="00655334" w:rsidRDefault="00655334" w:rsidP="00535FC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2EC15FAC" w14:textId="3BD83BF7" w:rsidR="00535FCA" w:rsidRDefault="00535FCA" w:rsidP="00535FCA">
      <w:pPr>
        <w:pStyle w:val="NoSpacing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702A81">
        <w:rPr>
          <w:rFonts w:ascii="Book Antiqua" w:hAnsi="Book Antiqua"/>
          <w:sz w:val="28"/>
          <w:szCs w:val="28"/>
          <w:lang w:val="fr-FR"/>
        </w:rPr>
        <w:t xml:space="preserve"> Obligation de faire des études supplémentaires et passade d’un concours. </w:t>
      </w:r>
    </w:p>
    <w:p w14:paraId="60AA8251" w14:textId="77777777" w:rsidR="00655334" w:rsidRDefault="00655334" w:rsidP="00535FC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4B80056D" w14:textId="77777777" w:rsidR="00535FCA" w:rsidRDefault="00535FCA" w:rsidP="00535FCA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095D0C6E" w14:textId="09166974" w:rsidR="00535FCA" w:rsidRDefault="00535FCA" w:rsidP="00535FCA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702A81">
        <w:rPr>
          <w:rFonts w:ascii="Book Antiqua" w:hAnsi="Book Antiqua"/>
          <w:sz w:val="28"/>
          <w:szCs w:val="28"/>
          <w:lang w:val="fr-FR"/>
        </w:rPr>
        <w:t>Séjour à Asunción : l</w:t>
      </w:r>
      <w:r w:rsidR="00E52A4C">
        <w:rPr>
          <w:rFonts w:ascii="Book Antiqua" w:hAnsi="Book Antiqua"/>
          <w:sz w:val="28"/>
          <w:szCs w:val="28"/>
          <w:lang w:val="fr-FR"/>
        </w:rPr>
        <w:t>a meilleure année de sa vie.</w:t>
      </w:r>
      <w:r w:rsidR="0019692B"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0F12D60E" w14:textId="77777777" w:rsidR="00655334" w:rsidRDefault="00655334" w:rsidP="00535FCA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</w:p>
    <w:p w14:paraId="51B285AB" w14:textId="77777777" w:rsidR="00535FCA" w:rsidRDefault="00535FCA" w:rsidP="00535FCA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</w:p>
    <w:p w14:paraId="5957DE3B" w14:textId="4E0AA2DA" w:rsidR="00535FCA" w:rsidRDefault="00535FCA" w:rsidP="00535FCA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702A81">
        <w:rPr>
          <w:rFonts w:ascii="Book Antiqua" w:hAnsi="Book Antiqua"/>
          <w:sz w:val="28"/>
          <w:szCs w:val="28"/>
          <w:lang w:val="fr-FR"/>
        </w:rPr>
        <w:t>Réalisation des études pour devenir professeure de français pour les étrangers.</w:t>
      </w:r>
    </w:p>
    <w:p w14:paraId="08565637" w14:textId="77777777" w:rsidR="00655334" w:rsidRDefault="00655334" w:rsidP="00535FCA">
      <w:pPr>
        <w:tabs>
          <w:tab w:val="left" w:pos="426"/>
        </w:tabs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14AECA9E" w14:textId="77777777" w:rsidR="00304877" w:rsidRDefault="00304877" w:rsidP="00535FCA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</w:p>
    <w:p w14:paraId="1AF5552D" w14:textId="18AD5E62" w:rsidR="00535FCA" w:rsidRDefault="00535FCA" w:rsidP="00535FCA">
      <w:pPr>
        <w:tabs>
          <w:tab w:val="left" w:pos="426"/>
        </w:tabs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702A8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Obtention d’une licence en droit français et espagnol à Lyon. </w:t>
      </w:r>
    </w:p>
    <w:p w14:paraId="733627F6" w14:textId="77777777" w:rsidR="00655334" w:rsidRDefault="00655334" w:rsidP="00535FCA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</w:p>
    <w:p w14:paraId="6584FC4B" w14:textId="77777777" w:rsidR="00304877" w:rsidRDefault="00304877" w:rsidP="00535FCA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</w:p>
    <w:p w14:paraId="6FAFFDA4" w14:textId="669F8BD7" w:rsidR="00304877" w:rsidRDefault="00304877" w:rsidP="00304877">
      <w:pPr>
        <w:pStyle w:val="NoSpacing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702A8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Des études de la 1</w:t>
      </w:r>
      <w:r w:rsidR="00702A81" w:rsidRPr="00B8753A">
        <w:rPr>
          <w:rFonts w:ascii="Book Antiqua" w:hAnsi="Book Antiqua"/>
          <w:color w:val="000000"/>
          <w:spacing w:val="2"/>
          <w:sz w:val="28"/>
          <w:szCs w:val="28"/>
          <w:vertAlign w:val="superscript"/>
          <w:lang w:val="fr-FR"/>
        </w:rPr>
        <w:t>ère</w:t>
      </w:r>
      <w:r w:rsidR="00702A8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année d’un master sur les droits humains et diplôme universitaire de sciences criminelles. </w:t>
      </w:r>
    </w:p>
    <w:p w14:paraId="7FA7FA1B" w14:textId="77777777" w:rsidR="00655334" w:rsidRDefault="00655334" w:rsidP="00304877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6CD65F32" w14:textId="77777777" w:rsidR="00304877" w:rsidRDefault="00304877" w:rsidP="00304877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4DA277AF" w14:textId="418B50F3" w:rsidR="00304877" w:rsidRDefault="00304877" w:rsidP="00304877">
      <w:pPr>
        <w:pStyle w:val="NoSpacing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19692B" w:rsidRPr="0019692B">
        <w:rPr>
          <w:rFonts w:ascii="Book Antiqua" w:hAnsi="Book Antiqua"/>
          <w:sz w:val="28"/>
          <w:szCs w:val="28"/>
          <w:lang w:val="fr-FR"/>
        </w:rPr>
        <w:t xml:space="preserve"> </w:t>
      </w:r>
      <w:r w:rsidR="0019692B">
        <w:rPr>
          <w:rFonts w:ascii="Book Antiqua" w:hAnsi="Book Antiqua"/>
          <w:sz w:val="28"/>
          <w:szCs w:val="28"/>
          <w:lang w:val="fr-FR"/>
        </w:rPr>
        <w:t>Master de FLE à Chambéry</w:t>
      </w:r>
      <w:r w:rsidR="00655334">
        <w:rPr>
          <w:rFonts w:ascii="Book Antiqua" w:hAnsi="Book Antiqua"/>
          <w:sz w:val="28"/>
          <w:szCs w:val="28"/>
          <w:lang w:val="fr-FR"/>
        </w:rPr>
        <w:t>.</w:t>
      </w:r>
    </w:p>
    <w:p w14:paraId="6A32D3D2" w14:textId="77777777" w:rsidR="00655334" w:rsidRDefault="00655334" w:rsidP="00304877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770EED35" w14:textId="77777777" w:rsidR="00304877" w:rsidRDefault="00304877" w:rsidP="00535FC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05BDFA7B" w14:textId="6384B2F8" w:rsidR="00304877" w:rsidRDefault="00304877" w:rsidP="00535FC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19692B">
        <w:rPr>
          <w:rFonts w:ascii="Book Antiqua" w:hAnsi="Book Antiqua"/>
          <w:sz w:val="28"/>
          <w:szCs w:val="28"/>
          <w:lang w:val="fr-FR"/>
        </w:rPr>
        <w:t>Désir de travailler en Amérique latine.</w:t>
      </w:r>
      <w:r w:rsidR="00655334">
        <w:rPr>
          <w:rFonts w:ascii="Book Antiqua" w:hAnsi="Book Antiqua"/>
          <w:sz w:val="28"/>
          <w:szCs w:val="28"/>
          <w:lang w:val="fr-FR"/>
        </w:rPr>
        <w:t xml:space="preserve"> </w:t>
      </w:r>
      <w:bookmarkEnd w:id="1"/>
    </w:p>
    <w:sectPr w:rsidR="00304877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AC45" w14:textId="77777777" w:rsidR="009F58F9" w:rsidRDefault="009F58F9" w:rsidP="00640FB7">
      <w:r>
        <w:separator/>
      </w:r>
    </w:p>
  </w:endnote>
  <w:endnote w:type="continuationSeparator" w:id="0">
    <w:p w14:paraId="45B43B73" w14:textId="77777777" w:rsidR="009F58F9" w:rsidRDefault="009F58F9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6574DFE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3B06CA">
      <w:t>R. Salgado</w:t>
    </w:r>
    <w:r w:rsidR="00640FB7">
      <w:t>-20</w:t>
    </w:r>
    <w:r w:rsidR="00BE10AA">
      <w:t>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D374" w14:textId="77777777" w:rsidR="009F58F9" w:rsidRDefault="009F58F9" w:rsidP="00640FB7">
      <w:r>
        <w:separator/>
      </w:r>
    </w:p>
  </w:footnote>
  <w:footnote w:type="continuationSeparator" w:id="0">
    <w:p w14:paraId="5CAFBFB0" w14:textId="77777777" w:rsidR="009F58F9" w:rsidRDefault="009F58F9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47C77"/>
    <w:rsid w:val="000A789C"/>
    <w:rsid w:val="000C3C0B"/>
    <w:rsid w:val="000C6FB3"/>
    <w:rsid w:val="000D3BAB"/>
    <w:rsid w:val="000E0192"/>
    <w:rsid w:val="000E4295"/>
    <w:rsid w:val="000F294E"/>
    <w:rsid w:val="00100CD2"/>
    <w:rsid w:val="0010112C"/>
    <w:rsid w:val="001132A3"/>
    <w:rsid w:val="00114503"/>
    <w:rsid w:val="0012397D"/>
    <w:rsid w:val="00135F79"/>
    <w:rsid w:val="0014081C"/>
    <w:rsid w:val="001552C4"/>
    <w:rsid w:val="00157E79"/>
    <w:rsid w:val="001922D1"/>
    <w:rsid w:val="0019692B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32DA"/>
    <w:rsid w:val="00245311"/>
    <w:rsid w:val="002579B0"/>
    <w:rsid w:val="00272666"/>
    <w:rsid w:val="002A652A"/>
    <w:rsid w:val="002B2094"/>
    <w:rsid w:val="002D09E4"/>
    <w:rsid w:val="002E32A5"/>
    <w:rsid w:val="00304877"/>
    <w:rsid w:val="00362DC0"/>
    <w:rsid w:val="00365D3A"/>
    <w:rsid w:val="00374409"/>
    <w:rsid w:val="003A3573"/>
    <w:rsid w:val="003A7755"/>
    <w:rsid w:val="003B06CA"/>
    <w:rsid w:val="003B4414"/>
    <w:rsid w:val="003D6815"/>
    <w:rsid w:val="003E11AC"/>
    <w:rsid w:val="003E1F28"/>
    <w:rsid w:val="00404C44"/>
    <w:rsid w:val="0044528F"/>
    <w:rsid w:val="004521A1"/>
    <w:rsid w:val="00452464"/>
    <w:rsid w:val="00452DF1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172CC"/>
    <w:rsid w:val="005325DC"/>
    <w:rsid w:val="00532DE6"/>
    <w:rsid w:val="00535FCA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47BF8"/>
    <w:rsid w:val="00655334"/>
    <w:rsid w:val="0065639C"/>
    <w:rsid w:val="00691F2B"/>
    <w:rsid w:val="006B3D0F"/>
    <w:rsid w:val="006C49F1"/>
    <w:rsid w:val="006C4E7F"/>
    <w:rsid w:val="006C7D59"/>
    <w:rsid w:val="006E15DA"/>
    <w:rsid w:val="00702A81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B2228"/>
    <w:rsid w:val="007C0DCB"/>
    <w:rsid w:val="007C3D7B"/>
    <w:rsid w:val="007C6639"/>
    <w:rsid w:val="00800BB9"/>
    <w:rsid w:val="00805C94"/>
    <w:rsid w:val="0081631E"/>
    <w:rsid w:val="0081697B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75E7B"/>
    <w:rsid w:val="009848A4"/>
    <w:rsid w:val="00986066"/>
    <w:rsid w:val="00987821"/>
    <w:rsid w:val="00995553"/>
    <w:rsid w:val="009A6ABF"/>
    <w:rsid w:val="009B58F5"/>
    <w:rsid w:val="009C2832"/>
    <w:rsid w:val="009E03D1"/>
    <w:rsid w:val="009F19C7"/>
    <w:rsid w:val="009F58F9"/>
    <w:rsid w:val="00A177F8"/>
    <w:rsid w:val="00A24DA4"/>
    <w:rsid w:val="00A27C18"/>
    <w:rsid w:val="00A32A4E"/>
    <w:rsid w:val="00A35904"/>
    <w:rsid w:val="00A35933"/>
    <w:rsid w:val="00A44C19"/>
    <w:rsid w:val="00A55021"/>
    <w:rsid w:val="00A55795"/>
    <w:rsid w:val="00A62651"/>
    <w:rsid w:val="00A824CA"/>
    <w:rsid w:val="00AA1ACD"/>
    <w:rsid w:val="00AD2446"/>
    <w:rsid w:val="00AF4D0B"/>
    <w:rsid w:val="00B0609C"/>
    <w:rsid w:val="00B13562"/>
    <w:rsid w:val="00B169E2"/>
    <w:rsid w:val="00B3209B"/>
    <w:rsid w:val="00B41097"/>
    <w:rsid w:val="00B53036"/>
    <w:rsid w:val="00B557B8"/>
    <w:rsid w:val="00B55916"/>
    <w:rsid w:val="00B67E86"/>
    <w:rsid w:val="00B8753A"/>
    <w:rsid w:val="00B9239D"/>
    <w:rsid w:val="00B97256"/>
    <w:rsid w:val="00BA490E"/>
    <w:rsid w:val="00BC0C3C"/>
    <w:rsid w:val="00BD00B8"/>
    <w:rsid w:val="00BE10AA"/>
    <w:rsid w:val="00BE72FB"/>
    <w:rsid w:val="00BE7DC0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4795E"/>
    <w:rsid w:val="00D6064E"/>
    <w:rsid w:val="00D95328"/>
    <w:rsid w:val="00DB29F4"/>
    <w:rsid w:val="00DB7F73"/>
    <w:rsid w:val="00DC6645"/>
    <w:rsid w:val="00DD2D35"/>
    <w:rsid w:val="00DE0D7C"/>
    <w:rsid w:val="00DF2086"/>
    <w:rsid w:val="00DF49AE"/>
    <w:rsid w:val="00E167FA"/>
    <w:rsid w:val="00E205FA"/>
    <w:rsid w:val="00E2114C"/>
    <w:rsid w:val="00E21E69"/>
    <w:rsid w:val="00E21EEC"/>
    <w:rsid w:val="00E50C8A"/>
    <w:rsid w:val="00E52A4C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B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0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0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D00B8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53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4</cp:revision>
  <dcterms:created xsi:type="dcterms:W3CDTF">2021-10-03T06:14:00Z</dcterms:created>
  <dcterms:modified xsi:type="dcterms:W3CDTF">2021-12-25T19:15:00Z</dcterms:modified>
</cp:coreProperties>
</file>