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C91664B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2140BE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75DB58BA" w:rsidR="00A24DA4" w:rsidRPr="00A177F8" w:rsidRDefault="00A26BD0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1B6340">
        <w:rPr>
          <w:rFonts w:ascii="Book Antiqua" w:hAnsi="Book Antiqua" w:cs="Arial"/>
          <w:b/>
          <w:sz w:val="36"/>
          <w:szCs w:val="36"/>
          <w:lang w:val="fr-BE"/>
        </w:rPr>
        <w:t xml:space="preserve">’amour </w:t>
      </w:r>
      <w:r w:rsidR="004D50F5">
        <w:rPr>
          <w:rFonts w:ascii="Book Antiqua" w:hAnsi="Book Antiqua" w:cs="Arial"/>
          <w:b/>
          <w:sz w:val="36"/>
          <w:szCs w:val="36"/>
          <w:lang w:val="fr-BE"/>
        </w:rPr>
        <w:t>II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7B5CC47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6F39EDA" w14:textId="08C14B2F" w:rsidR="00B37C58" w:rsidRDefault="00B37C58" w:rsidP="00B37C5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I. Indiquez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le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s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caractéristiques de chaque type de relation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36F4AA71" w14:textId="77777777" w:rsidR="00B37C58" w:rsidRPr="00B37C58" w:rsidRDefault="00B37C58" w:rsidP="00B37C58">
      <w:pPr>
        <w:rPr>
          <w:lang w:val="fr-BE" w:eastAsia="es-CR"/>
        </w:rPr>
      </w:pPr>
    </w:p>
    <w:p w14:paraId="6B21CE69" w14:textId="77777777" w:rsidR="00B37C58" w:rsidRDefault="00B37C58" w:rsidP="00B37C58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64"/>
        <w:gridCol w:w="682"/>
        <w:gridCol w:w="659"/>
        <w:gridCol w:w="682"/>
      </w:tblGrid>
      <w:tr w:rsidR="00B37C58" w:rsidRPr="00D4309C" w14:paraId="6C75D4EC" w14:textId="77777777" w:rsidTr="00752B0F">
        <w:trPr>
          <w:cantSplit/>
          <w:trHeight w:val="3021"/>
          <w:jc w:val="center"/>
        </w:trPr>
        <w:tc>
          <w:tcPr>
            <w:tcW w:w="7264" w:type="dxa"/>
            <w:tcBorders>
              <w:top w:val="nil"/>
              <w:left w:val="nil"/>
            </w:tcBorders>
          </w:tcPr>
          <w:p w14:paraId="26012D52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  <w:textDirection w:val="btLr"/>
          </w:tcPr>
          <w:p w14:paraId="1634713E" w14:textId="5590F70D" w:rsidR="00B37C58" w:rsidRPr="00D4309C" w:rsidRDefault="00B37C58" w:rsidP="00752B0F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Coup de foudre</w:t>
            </w:r>
          </w:p>
        </w:tc>
        <w:tc>
          <w:tcPr>
            <w:tcW w:w="659" w:type="dxa"/>
            <w:textDirection w:val="btLr"/>
          </w:tcPr>
          <w:p w14:paraId="74E911D1" w14:textId="20B52873" w:rsidR="00B37C58" w:rsidRDefault="00B37C58" w:rsidP="00752B0F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Relation progressive</w:t>
            </w:r>
          </w:p>
        </w:tc>
        <w:tc>
          <w:tcPr>
            <w:tcW w:w="682" w:type="dxa"/>
            <w:textDirection w:val="btLr"/>
          </w:tcPr>
          <w:p w14:paraId="2C5D64E8" w14:textId="305F0ECC" w:rsidR="00B37C58" w:rsidRPr="00D4309C" w:rsidRDefault="00B37C58" w:rsidP="00752B0F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Relations par internet</w:t>
            </w:r>
          </w:p>
        </w:tc>
      </w:tr>
      <w:tr w:rsidR="00B37C58" w:rsidRPr="004D50F5" w14:paraId="5DD88131" w14:textId="77777777" w:rsidTr="00752B0F">
        <w:trPr>
          <w:jc w:val="center"/>
        </w:trPr>
        <w:tc>
          <w:tcPr>
            <w:tcW w:w="7264" w:type="dxa"/>
          </w:tcPr>
          <w:p w14:paraId="7F76422A" w14:textId="493662D1" w:rsidR="00B37C58" w:rsidRPr="00D4309C" w:rsidRDefault="00B37C58" w:rsidP="00752B0F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Amitié dans un premier moment pour évoluer à d’autres sentiments</w:t>
            </w:r>
          </w:p>
        </w:tc>
        <w:tc>
          <w:tcPr>
            <w:tcW w:w="682" w:type="dxa"/>
          </w:tcPr>
          <w:p w14:paraId="76D53CC4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59" w:type="dxa"/>
          </w:tcPr>
          <w:p w14:paraId="6D89209D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</w:tcPr>
          <w:p w14:paraId="40B51927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B37C58" w:rsidRPr="004D50F5" w14:paraId="77EC5A87" w14:textId="77777777" w:rsidTr="00752B0F">
        <w:trPr>
          <w:jc w:val="center"/>
        </w:trPr>
        <w:tc>
          <w:tcPr>
            <w:tcW w:w="7264" w:type="dxa"/>
          </w:tcPr>
          <w:p w14:paraId="55E12BB6" w14:textId="3BD761C8" w:rsidR="00B37C58" w:rsidRPr="00D4309C" w:rsidRDefault="00B37C58" w:rsidP="00752B0F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Il y a un plus grand niveau de connaissance de l’individu avant de se rencontrer physiquement</w:t>
            </w:r>
          </w:p>
        </w:tc>
        <w:tc>
          <w:tcPr>
            <w:tcW w:w="682" w:type="dxa"/>
          </w:tcPr>
          <w:p w14:paraId="3A56C912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59" w:type="dxa"/>
          </w:tcPr>
          <w:p w14:paraId="2E6C9D38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</w:tcPr>
          <w:p w14:paraId="17D8337B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B37C58" w:rsidRPr="004D50F5" w14:paraId="58A6F386" w14:textId="77777777" w:rsidTr="00752B0F">
        <w:trPr>
          <w:jc w:val="center"/>
        </w:trPr>
        <w:tc>
          <w:tcPr>
            <w:tcW w:w="7264" w:type="dxa"/>
          </w:tcPr>
          <w:p w14:paraId="4159F231" w14:textId="706AB4C7" w:rsidR="00B37C58" w:rsidRPr="00D4309C" w:rsidRDefault="00B37C58" w:rsidP="00752B0F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Réactions semblables à une révélation</w:t>
            </w:r>
          </w:p>
        </w:tc>
        <w:tc>
          <w:tcPr>
            <w:tcW w:w="682" w:type="dxa"/>
          </w:tcPr>
          <w:p w14:paraId="32AD1319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59" w:type="dxa"/>
          </w:tcPr>
          <w:p w14:paraId="34C282FE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</w:tcPr>
          <w:p w14:paraId="25282D1B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B37C58" w:rsidRPr="004D50F5" w14:paraId="2AD522C7" w14:textId="77777777" w:rsidTr="00752B0F">
        <w:trPr>
          <w:jc w:val="center"/>
        </w:trPr>
        <w:tc>
          <w:tcPr>
            <w:tcW w:w="7264" w:type="dxa"/>
          </w:tcPr>
          <w:p w14:paraId="17D93080" w14:textId="1AD34B18" w:rsidR="00B37C58" w:rsidRPr="00D4309C" w:rsidRDefault="00B37C58" w:rsidP="00752B0F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Possibilité de connaître l’intimité de l’autre avant d’avoir un premier tête-à-tête </w:t>
            </w:r>
          </w:p>
        </w:tc>
        <w:tc>
          <w:tcPr>
            <w:tcW w:w="682" w:type="dxa"/>
          </w:tcPr>
          <w:p w14:paraId="022669A8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59" w:type="dxa"/>
          </w:tcPr>
          <w:p w14:paraId="16B00CA1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</w:tcPr>
          <w:p w14:paraId="7AE1319D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B37C58" w:rsidRPr="004D50F5" w14:paraId="62E115BB" w14:textId="77777777" w:rsidTr="00752B0F">
        <w:trPr>
          <w:jc w:val="center"/>
        </w:trPr>
        <w:tc>
          <w:tcPr>
            <w:tcW w:w="7264" w:type="dxa"/>
          </w:tcPr>
          <w:p w14:paraId="4DA3E430" w14:textId="1F6F61B6" w:rsidR="00B37C58" w:rsidRDefault="00B37C58" w:rsidP="00752B0F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Parfois il y a un oubli de quelques éléments qui auraient permis le déroulement du sentiment</w:t>
            </w:r>
          </w:p>
        </w:tc>
        <w:tc>
          <w:tcPr>
            <w:tcW w:w="682" w:type="dxa"/>
          </w:tcPr>
          <w:p w14:paraId="2375F29C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59" w:type="dxa"/>
          </w:tcPr>
          <w:p w14:paraId="7EE91718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</w:tcPr>
          <w:p w14:paraId="4F27FE69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B37C58" w:rsidRPr="001B6340" w14:paraId="080E9EBF" w14:textId="77777777" w:rsidTr="00752B0F">
        <w:trPr>
          <w:jc w:val="center"/>
        </w:trPr>
        <w:tc>
          <w:tcPr>
            <w:tcW w:w="7264" w:type="dxa"/>
          </w:tcPr>
          <w:p w14:paraId="3A294744" w14:textId="48A61A8C" w:rsidR="00B37C58" w:rsidRDefault="00B37C58" w:rsidP="00752B0F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Moment unique et inoubliable</w:t>
            </w:r>
          </w:p>
        </w:tc>
        <w:tc>
          <w:tcPr>
            <w:tcW w:w="682" w:type="dxa"/>
          </w:tcPr>
          <w:p w14:paraId="5C9FD40B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59" w:type="dxa"/>
          </w:tcPr>
          <w:p w14:paraId="7A9689C0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</w:tcPr>
          <w:p w14:paraId="7C2F9032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B37C58" w:rsidRPr="004D50F5" w14:paraId="6F912AAC" w14:textId="77777777" w:rsidTr="00752B0F">
        <w:trPr>
          <w:jc w:val="center"/>
        </w:trPr>
        <w:tc>
          <w:tcPr>
            <w:tcW w:w="7264" w:type="dxa"/>
          </w:tcPr>
          <w:p w14:paraId="33ECCA52" w14:textId="067913E4" w:rsidR="00B37C58" w:rsidRDefault="00B37C58" w:rsidP="00752B0F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La vie en couple permet la naissance de l’amour</w:t>
            </w:r>
          </w:p>
        </w:tc>
        <w:tc>
          <w:tcPr>
            <w:tcW w:w="682" w:type="dxa"/>
          </w:tcPr>
          <w:p w14:paraId="1E1A89D4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59" w:type="dxa"/>
          </w:tcPr>
          <w:p w14:paraId="7B263BEA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</w:tcPr>
          <w:p w14:paraId="04D57F2A" w14:textId="77777777" w:rsidR="00B37C58" w:rsidRPr="00D4309C" w:rsidRDefault="00B37C58" w:rsidP="00752B0F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07341264" w14:textId="5F6AA015" w:rsidR="001752C5" w:rsidRDefault="001752C5" w:rsidP="001752C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55"/>
      <w:r>
        <w:rPr>
          <w:rFonts w:ascii="Book Antiqua" w:hAnsi="Book Antiqua"/>
          <w:b/>
          <w:color w:val="auto"/>
          <w:sz w:val="28"/>
          <w:szCs w:val="28"/>
          <w:lang w:val="fr-FR"/>
        </w:rPr>
        <w:t>Associez les phrases à gauche et les informations à droite pour compléter les idées de la chronique.</w:t>
      </w:r>
      <w:bookmarkEnd w:id="2"/>
    </w:p>
    <w:p w14:paraId="10A2A634" w14:textId="77777777" w:rsidR="00E77658" w:rsidRDefault="00E77658" w:rsidP="001752C5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776"/>
        <w:gridCol w:w="3618"/>
      </w:tblGrid>
      <w:tr w:rsidR="001752C5" w:rsidRPr="001752C5" w14:paraId="6BB30BD6" w14:textId="77777777" w:rsidTr="001752C5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A4AE" w14:textId="7046090A" w:rsidR="001752C5" w:rsidRDefault="001752C5" w:rsidP="001752C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>il y a des « lois d’attraction 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D9560B" w14:textId="77777777" w:rsidR="001752C5" w:rsidRDefault="001752C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ABA2" w14:textId="38B95BCB" w:rsidR="001752C5" w:rsidRDefault="001752C5" w:rsidP="00E7765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E7765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>« qui se ressemble, s’assemble »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> </w:t>
            </w:r>
          </w:p>
        </w:tc>
      </w:tr>
      <w:tr w:rsidR="001752C5" w:rsidRPr="004D50F5" w14:paraId="04B22DA4" w14:textId="77777777" w:rsidTr="001752C5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1477" w14:textId="58F05F5E" w:rsidR="001752C5" w:rsidRDefault="001752C5" w:rsidP="001752C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>l’être humain cherche, en général,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FFFA9" w14:textId="77777777" w:rsidR="001752C5" w:rsidRDefault="001752C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B57C" w14:textId="0E2A87A6" w:rsidR="001752C5" w:rsidRDefault="001752C5" w:rsidP="00E7765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E7765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>est connu en sociologie comme l’ « homogamie sociale »</w:t>
            </w:r>
          </w:p>
        </w:tc>
      </w:tr>
      <w:tr w:rsidR="001752C5" w:rsidRPr="004D50F5" w14:paraId="16187EF4" w14:textId="77777777" w:rsidTr="001752C5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AD04" w14:textId="5E1AE481" w:rsidR="001752C5" w:rsidRDefault="001752C5" w:rsidP="001752C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 xml:space="preserve">les personnes qui ne sont pas d’accord </w:t>
            </w:r>
            <w:r w:rsidR="004D50F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 xml:space="preserve">avec les 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>expectatives générales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35462" w14:textId="77777777" w:rsidR="001752C5" w:rsidRDefault="001752C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1CF3" w14:textId="473F2EC1" w:rsidR="001752C5" w:rsidRDefault="001752C5" w:rsidP="001752C5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>celles-ci provoquent la séduction</w:t>
            </w:r>
          </w:p>
        </w:tc>
      </w:tr>
      <w:tr w:rsidR="001752C5" w:rsidRPr="004D50F5" w14:paraId="028A7C41" w14:textId="77777777" w:rsidTr="001752C5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26F7" w14:textId="6D775630" w:rsidR="001752C5" w:rsidRDefault="001752C5" w:rsidP="00E77658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D) </w:t>
            </w:r>
            <w:r w:rsidR="00E7765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>dans le domaine de l’amour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2A0C8" w14:textId="77777777" w:rsidR="001752C5" w:rsidRDefault="001752C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E456" w14:textId="29AA1A89" w:rsidR="001752C5" w:rsidRDefault="001752C5" w:rsidP="00E7765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4) </w:t>
            </w:r>
            <w:r w:rsidR="00E7765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>partagent des valeurs, des modes de vie, le niveau d’éducation et le milieu social</w:t>
            </w:r>
          </w:p>
        </w:tc>
      </w:tr>
      <w:tr w:rsidR="001752C5" w:rsidRPr="004D50F5" w14:paraId="69BCCB8E" w14:textId="77777777" w:rsidTr="001752C5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8842" w14:textId="3EE31C5E" w:rsidR="001752C5" w:rsidRDefault="001752C5" w:rsidP="00E77658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E) </w:t>
            </w:r>
            <w:r w:rsidR="00E7765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>d’un point physique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0F9C4" w14:textId="77777777" w:rsidR="001752C5" w:rsidRDefault="001752C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77A6" w14:textId="1EFEBE20" w:rsidR="001752C5" w:rsidRDefault="001752C5" w:rsidP="001752C5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5) 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>quelqu’un qui soit jeune, beau, intelligent et en bonne santé</w:t>
            </w:r>
          </w:p>
        </w:tc>
      </w:tr>
      <w:tr w:rsidR="001752C5" w:rsidRPr="004D50F5" w14:paraId="4AA76B1D" w14:textId="77777777" w:rsidTr="001752C5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05E5" w14:textId="04F50878" w:rsidR="001752C5" w:rsidRDefault="001752C5" w:rsidP="00E77658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F) </w:t>
            </w:r>
            <w:r w:rsidR="00E7765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>il est commun que les partenaires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0C69B" w14:textId="77777777" w:rsidR="001752C5" w:rsidRDefault="001752C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0CCA" w14:textId="2BCEE489" w:rsidR="001752C5" w:rsidRDefault="001752C5" w:rsidP="00E7765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6) </w:t>
            </w:r>
            <w:r w:rsidR="00E7765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>devraient se conformer avec un partenaire « par défaut »</w:t>
            </w:r>
          </w:p>
        </w:tc>
      </w:tr>
      <w:tr w:rsidR="001752C5" w:rsidRPr="004D50F5" w14:paraId="402EF6E6" w14:textId="77777777" w:rsidTr="001752C5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0730" w14:textId="15C2BB11" w:rsidR="001752C5" w:rsidRDefault="001752C5" w:rsidP="00E77658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G) </w:t>
            </w:r>
            <w:r w:rsidR="00E7765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>la notion en psychologie d’ « accouplement assortatif »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17324" w14:textId="77777777" w:rsidR="001752C5" w:rsidRDefault="001752C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D01F" w14:textId="69E6A4C3" w:rsidR="001752C5" w:rsidRPr="00E77658" w:rsidRDefault="001752C5" w:rsidP="00E7765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 w:rsidRPr="00E7765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7) </w:t>
            </w:r>
            <w:r w:rsidR="00E7765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 w:eastAsia="en-US"/>
              </w:rPr>
              <w:t xml:space="preserve">les couples ont tendance à se ressembler </w:t>
            </w:r>
          </w:p>
        </w:tc>
      </w:tr>
    </w:tbl>
    <w:p w14:paraId="64C2B3E3" w14:textId="77777777" w:rsidR="001752C5" w:rsidRDefault="001752C5" w:rsidP="001752C5">
      <w:pPr>
        <w:rPr>
          <w:rFonts w:ascii="Book Antiqua" w:hAnsi="Book Antiqua" w:cs="Arial"/>
          <w:sz w:val="28"/>
          <w:szCs w:val="28"/>
          <w:lang w:val="fr-FR"/>
        </w:rPr>
      </w:pPr>
    </w:p>
    <w:p w14:paraId="4ACEC386" w14:textId="77777777" w:rsidR="00E77658" w:rsidRDefault="00E77658" w:rsidP="001752C5">
      <w:pPr>
        <w:rPr>
          <w:rFonts w:ascii="Book Antiqua" w:hAnsi="Book Antiqua" w:cs="Arial"/>
          <w:sz w:val="28"/>
          <w:szCs w:val="28"/>
          <w:lang w:val="fr-FR"/>
        </w:rPr>
      </w:pPr>
    </w:p>
    <w:p w14:paraId="1C7BFF9B" w14:textId="77777777" w:rsidR="001752C5" w:rsidRDefault="001752C5" w:rsidP="001752C5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068"/>
        <w:gridCol w:w="1073"/>
        <w:gridCol w:w="1076"/>
        <w:gridCol w:w="1119"/>
        <w:gridCol w:w="1124"/>
        <w:gridCol w:w="1140"/>
      </w:tblGrid>
      <w:tr w:rsidR="001752C5" w14:paraId="561A88AB" w14:textId="77777777" w:rsidTr="001752C5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A59D" w14:textId="77777777" w:rsidR="001752C5" w:rsidRDefault="001752C5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5CBC" w14:textId="77777777" w:rsidR="001752C5" w:rsidRDefault="001752C5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9D4B" w14:textId="77777777" w:rsidR="001752C5" w:rsidRDefault="001752C5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2FF8" w14:textId="77777777" w:rsidR="001752C5" w:rsidRDefault="001752C5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2240" w14:textId="77777777" w:rsidR="001752C5" w:rsidRDefault="001752C5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AD1F" w14:textId="77777777" w:rsidR="001752C5" w:rsidRDefault="001752C5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36C1" w14:textId="77777777" w:rsidR="001752C5" w:rsidRDefault="001752C5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</w:t>
            </w:r>
          </w:p>
        </w:tc>
      </w:tr>
      <w:tr w:rsidR="001752C5" w14:paraId="11AD06BD" w14:textId="77777777" w:rsidTr="001752C5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DA04" w14:textId="77777777" w:rsidR="001752C5" w:rsidRDefault="001752C5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B9BF" w14:textId="77777777" w:rsidR="001752C5" w:rsidRDefault="001752C5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C9D" w14:textId="77777777" w:rsidR="001752C5" w:rsidRDefault="001752C5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9FEA" w14:textId="77777777" w:rsidR="001752C5" w:rsidRDefault="001752C5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56B" w14:textId="77777777" w:rsidR="001752C5" w:rsidRDefault="001752C5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19AA" w14:textId="77777777" w:rsidR="001752C5" w:rsidRDefault="001752C5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8E6" w14:textId="77777777" w:rsidR="001752C5" w:rsidRDefault="001752C5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32"/>
                <w:szCs w:val="32"/>
                <w:lang w:val="fr-FR" w:eastAsia="en-US"/>
              </w:rPr>
            </w:pPr>
          </w:p>
        </w:tc>
      </w:tr>
    </w:tbl>
    <w:p w14:paraId="183CCC9F" w14:textId="77777777" w:rsidR="004D50F5" w:rsidRDefault="004D50F5" w:rsidP="004D50F5">
      <w:pPr>
        <w:rPr>
          <w:lang w:val="fr-FR"/>
        </w:rPr>
      </w:pPr>
    </w:p>
    <w:p w14:paraId="4479990E" w14:textId="48BD10DD" w:rsidR="009415C2" w:rsidRDefault="001752C5" w:rsidP="009415C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6A3B64">
        <w:rPr>
          <w:rFonts w:ascii="Book Antiqua" w:hAnsi="Book Antiqua"/>
          <w:b/>
          <w:color w:val="auto"/>
          <w:sz w:val="28"/>
          <w:szCs w:val="28"/>
          <w:lang w:val="fr-FR"/>
        </w:rPr>
        <w:t>Faites le choix</w:t>
      </w:r>
      <w:r w:rsidR="004B13C3">
        <w:rPr>
          <w:rFonts w:ascii="Book Antiqua" w:hAnsi="Book Antiqua"/>
          <w:b/>
          <w:color w:val="auto"/>
          <w:sz w:val="28"/>
          <w:szCs w:val="28"/>
          <w:lang w:val="fr-FR"/>
        </w:rPr>
        <w:t>,</w:t>
      </w:r>
      <w:r w:rsidR="006A3B64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parmi les mots proposés en bas, afin de compléter les idées prises de la chronique.</w:t>
      </w:r>
    </w:p>
    <w:p w14:paraId="559CBBED" w14:textId="77777777" w:rsidR="009415C2" w:rsidRDefault="009415C2" w:rsidP="009415C2">
      <w:pPr>
        <w:rPr>
          <w:rFonts w:ascii="Book Antiqua" w:hAnsi="Book Antiqua"/>
          <w:sz w:val="28"/>
          <w:szCs w:val="28"/>
          <w:lang w:val="fr-FR"/>
        </w:rPr>
      </w:pPr>
    </w:p>
    <w:p w14:paraId="1B443B6C" w14:textId="6E9D9F32" w:rsidR="009415C2" w:rsidRDefault="009415C2" w:rsidP="009415C2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14317" wp14:editId="2AA9EB40">
                <wp:simplePos x="0" y="0"/>
                <wp:positionH relativeFrom="column">
                  <wp:posOffset>2366010</wp:posOffset>
                </wp:positionH>
                <wp:positionV relativeFrom="paragraph">
                  <wp:posOffset>157480</wp:posOffset>
                </wp:positionV>
                <wp:extent cx="428625" cy="3524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37856" w14:textId="77777777" w:rsidR="009415C2" w:rsidRDefault="00941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F1431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86.3pt;margin-top:12.4pt;width:33.75pt;height:2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/oegIAAJEFAAAOAAAAZHJzL2Uyb0RvYy54bWysVE1v2zAMvQ/YfxB0X51kSdcGdYqsRYcB&#10;xVqsHXpWZKkRJouaxMTOfv0o2fnqeumwi02J5CP5RPLisq0tW6sQDbiSD08GnCknoTLuueQ/Hm8+&#10;nHEWUbhKWHCq5BsV+eXs/buLxk/VCJZgKxUYgbg4bXzJl4h+WhRRLlUt4gl45UipIdQC6RieiyqI&#10;htBrW4wGg9OigVD5AFLFSLfXnZLPMr7WSuKd1lEhsyWn3DB/Q/4u0reYXYjpcxB+aWSfhviHLGph&#10;HAXdQV0LFGwVzF9QtZEBImg8kVAXoLWRKtdA1QwHL6p5WAqvci1ETvQ7muL/g5Xf1g/+PjBsP0NL&#10;D5gIaXycRrpM9bQ61OlPmTLSE4WbHW2qRSbpcjw6Ox1NOJOk+jgZjUkmlGLv7EPELwpqloSSB3qV&#10;TJZY30bsTLcmKVYEa6obY20+pE5QVzawtaA3tJhTJPAjK+tYQ9mfDyaDjHykzM20hxBSKvcaDIFa&#10;l2Kq3Dh9bns2soQbq5KNdd+VZqbKpLyS6HGUbJ2sNJX1Fsfefp/VW5y7OsgjRwaHO+faOAgdU8f8&#10;Vj+3/OrOnh7yoO4kYrto+y5ZQLWh5gnQzVX08sbQE9+KiPci0CBRv9BywDv6aAv0RNBLnC0h/H7t&#10;PtlTf5OWs4YGs+Tx10oExZn96qjzz4fjcZrkfBhPPo3oEA41i0ONW9VXQH0zpDXkZRaTPdqtqAPU&#10;T7RD5ikqqYSTFLvkuBWvsFsXtIOkms+zEc2uF3jrHrxM0Ine1MCP7ZMIvu9ypPH4BtsRFtMXzd7Z&#10;Jk8H8xWCNnkSEsEdqz3xNPd5lvodlRbL4Tlb7Tfp7A8AAAD//wMAUEsDBBQABgAIAAAAIQAEW/qN&#10;3QAAAAkBAAAPAAAAZHJzL2Rvd25yZXYueG1sTI/BTsMwEETvSPyDtUjcqN0kKlWIU5VKnDjRFomj&#10;G2/jQLyOYicxf485wXG1TzNvql20PZtx9J0jCeuVAIbUON1RK+F8ennYAvNBkVa9I5TwjR529e1N&#10;pUrtFnrD+RhalkLIl0qCCWEoOfeNQav8yg1I6Xd1o1UhnWPL9aiWFG57ngmx4VZ1lBqMGvBgsPk6&#10;TlZC+5ybE37yZnqN+8P8Ea/0vsxS3t/F/ROwgDH8wfCrn9ShTk4XN5H2rJeQP2abhErIijQhAUUh&#10;1sAuErYiB15X/P+C+gcAAP//AwBQSwECLQAUAAYACAAAACEAtoM4kv4AAADhAQAAEwAAAAAAAAAA&#10;AAAAAAAAAAAAW0NvbnRlbnRfVHlwZXNdLnhtbFBLAQItABQABgAIAAAAIQA4/SH/1gAAAJQBAAAL&#10;AAAAAAAAAAAAAAAAAC8BAABfcmVscy8ucmVsc1BLAQItABQABgAIAAAAIQA6BY/oegIAAJEFAAAO&#10;AAAAAAAAAAAAAAAAAC4CAABkcnMvZTJvRG9jLnhtbFBLAQItABQABgAIAAAAIQAEW/qN3QAAAAkB&#10;AAAPAAAAAAAAAAAAAAAAANQEAABkcnMvZG93bnJldi54bWxQSwUGAAAAAAQABADzAAAA3gUAAAAA&#10;" fillcolor="white [3201]" strokecolor="#4f81bd [3204]" strokeweight="1.5pt">
                <v:textbox>
                  <w:txbxContent>
                    <w:p w14:paraId="1F637856" w14:textId="77777777" w:rsidR="009415C2" w:rsidRDefault="009415C2"/>
                  </w:txbxContent>
                </v:textbox>
              </v:shape>
            </w:pict>
          </mc:Fallback>
        </mc:AlternateContent>
      </w:r>
    </w:p>
    <w:p w14:paraId="23A850F6" w14:textId="17348F3D" w:rsidR="009415C2" w:rsidRDefault="009415C2" w:rsidP="004578EF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Le couple pour toujours est                .</w:t>
      </w:r>
    </w:p>
    <w:p w14:paraId="1CD167E8" w14:textId="77777777" w:rsidR="009415C2" w:rsidRDefault="009415C2" w:rsidP="004578EF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A1A8606" w14:textId="00C297B4" w:rsidR="009415C2" w:rsidRDefault="009415C2" w:rsidP="004578EF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42DE2" wp14:editId="4CAA22E5">
                <wp:simplePos x="0" y="0"/>
                <wp:positionH relativeFrom="column">
                  <wp:posOffset>1304925</wp:posOffset>
                </wp:positionH>
                <wp:positionV relativeFrom="paragraph">
                  <wp:posOffset>163195</wp:posOffset>
                </wp:positionV>
                <wp:extent cx="428625" cy="3524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CCB5C" w14:textId="77777777" w:rsidR="009415C2" w:rsidRDefault="009415C2" w:rsidP="00941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942DE2" id="Cuadro de texto 2" o:spid="_x0000_s1027" type="#_x0000_t202" style="position:absolute;left:0;text-align:left;margin-left:102.75pt;margin-top:12.85pt;width:33.75pt;height:2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PKfAIAAJgFAAAOAAAAZHJzL2Uyb0RvYy54bWysVE1v2zAMvQ/YfxB0X51kSdcGdYqsRYcB&#10;xVqsHXpWZKkRJouaxMTOfv0o2fnqeumwi02J5CP5RPLisq0tW6sQDbiSD08GnCknoTLuueQ/Hm8+&#10;nHEWUbhKWHCq5BsV+eXs/buLxk/VCJZgKxUYgbg4bXzJl4h+WhRRLlUt4gl45UipIdQC6RieiyqI&#10;htBrW4wGg9OigVD5AFLFSLfXnZLPMr7WSuKd1lEhsyWn3DB/Q/4u0reYXYjpcxB+aWSfhviHLGph&#10;HAXdQV0LFGwVzF9QtZEBImg8kVAXoLWRKtdA1QwHL6p5WAqvci1ETvQ7muL/g5Xf1g/+PjBsP0NL&#10;D5gIaXycRrpM9bQ61OlPmTLSE4WbHW2qRSbpcjw6Ox1NOJOk+jgZjUkmlGLv7EPELwpqloSSB3qV&#10;TJZY30bsTLcmKVYEa6obY20+pE5QVzawtaA3tJhTJPAjK+tYQ9mfDyaDjHykzM20hxBSKvcaDIFa&#10;l2Kq3Dh9bns2soQbq5KNdd+VZqbKpLyS6HGUbJ2sNJX1Fsfefp/VW5y7OsgjRwaHO+faOAgdU8f8&#10;Vj+3/OrOnh7yoO4kYrtoqfCDZllAtaEeCtCNV/TyxtBL34qI9yLQPFHb0I7AO/poC/RS0EucLSH8&#10;fu0+2VObk5azhuaz5PHXSgTFmf3qaADOh+NxGuh8GE8+jegQDjWLQ41b1VdA7TOkbeRlFpM92q2o&#10;A9RPtErmKSqphJMUu+S4Fa+w2xq0iqSaz7MRjbAXeOsevEzQieXUx4/tkwi+b3akKfkG20kW0xc9&#10;39kmTwfzFYI2eSASzx2rPf80/nmk+lWV9svhOVvtF+rsDwAAAP//AwBQSwMEFAAGAAgAAAAhAGUK&#10;i7zeAAAACQEAAA8AAABkcnMvZG93bnJldi54bWxMj8FOwzAMhu9IvEPkSdxYuk5lU2k6jUmcOLEN&#10;iWPWeG1Z41RN2oa3x5zgZsuffn9/sYu2ExMOvnWkYLVMQCBVzrRUKzifXh+3IHzQZHTnCBV8o4dd&#10;eX9X6Ny4md5xOoZacAj5XCtoQuhzKX3VoNV+6Xokvl3dYHXgdailGfTM4baTaZI8Satb4g+N7vHQ&#10;YHU7jlZB/bJuTvglq/Et7g/TZ7zSxzwp9bCI+2cQAWP4g+FXn9WhZKeLG8l40SlIkyxjlIdsA4KB&#10;dLPmchcF21UKsizk/wblDwAAAP//AwBQSwECLQAUAAYACAAAACEAtoM4kv4AAADhAQAAEwAAAAAA&#10;AAAAAAAAAAAAAAAAW0NvbnRlbnRfVHlwZXNdLnhtbFBLAQItABQABgAIAAAAIQA4/SH/1gAAAJQB&#10;AAALAAAAAAAAAAAAAAAAAC8BAABfcmVscy8ucmVsc1BLAQItABQABgAIAAAAIQDFeRPKfAIAAJgF&#10;AAAOAAAAAAAAAAAAAAAAAC4CAABkcnMvZTJvRG9jLnhtbFBLAQItABQABgAIAAAAIQBlCou83gAA&#10;AAkBAAAPAAAAAAAAAAAAAAAAANYEAABkcnMvZG93bnJldi54bWxQSwUGAAAAAAQABADzAAAA4QUA&#10;AAAA&#10;" fillcolor="white [3201]" strokecolor="#4f81bd [3204]" strokeweight="1.5pt">
                <v:textbox>
                  <w:txbxContent>
                    <w:p w14:paraId="65ECCB5C" w14:textId="77777777" w:rsidR="009415C2" w:rsidRDefault="009415C2" w:rsidP="009415C2"/>
                  </w:txbxContent>
                </v:textbox>
              </v:shape>
            </w:pict>
          </mc:Fallback>
        </mc:AlternateContent>
      </w:r>
    </w:p>
    <w:p w14:paraId="069441AA" w14:textId="5BD03A93" w:rsidR="009415C2" w:rsidRDefault="009415C2" w:rsidP="004578EF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Le nombre des                ne cesse d’augmenter.</w:t>
      </w:r>
    </w:p>
    <w:p w14:paraId="1C878A3A" w14:textId="613C7F62" w:rsidR="006A3B64" w:rsidRDefault="006A3B64" w:rsidP="004578EF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D7D7EBF" w14:textId="68EFB940" w:rsidR="006A3B64" w:rsidRDefault="006A3B64" w:rsidP="004578EF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B11A0" wp14:editId="24B3B526">
                <wp:simplePos x="0" y="0"/>
                <wp:positionH relativeFrom="column">
                  <wp:posOffset>342900</wp:posOffset>
                </wp:positionH>
                <wp:positionV relativeFrom="paragraph">
                  <wp:posOffset>172720</wp:posOffset>
                </wp:positionV>
                <wp:extent cx="428625" cy="3524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BC74C" w14:textId="77777777" w:rsidR="006A3B64" w:rsidRDefault="006A3B64" w:rsidP="006A3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8B11A0" id="Cuadro de texto 3" o:spid="_x0000_s1028" type="#_x0000_t202" style="position:absolute;left:0;text-align:left;margin-left:27pt;margin-top:13.6pt;width:33.75pt;height:27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JufgIAAJgFAAAOAAAAZHJzL2Uyb0RvYy54bWysVE1v2zAMvQ/YfxB0X514SdcadYqsRYYB&#10;RVssHXpWZKkRJouapMTOfn0p2fnqcumwi02J5CP5RPLquq01WQvnFZiSDs8GlAjDoVLmpaQ/n2af&#10;LijxgZmKaTCipBvh6fXk44erxhYihyXoSjiCIMYXjS3pMgRbZJnnS1EzfwZWGFRKcDULeHQvWeVY&#10;g+i1zvLB4DxrwFXWARfe4+1tp6SThC+l4OFBSi8C0SXF3EL6uvRdxG82uWLFi2N2qXifBvuHLGqm&#10;DAbdQd2ywMjKqb+gasUdeJDhjEOdgZSKi1QDVjMcvKlmvmRWpFqQHG93NPn/B8vv13P76Ehov0KL&#10;DxgJaawvPF7Gelrp6vjHTAnqkcLNjjbRBsLxcpRfnOdjSjiqPo/zEcqIku2drfPhm4CaRKGkDl8l&#10;kcXWdz50pluTGMuDVtVMaZ0OsRPEjXZkzfANdUgpIviRlTakwewvB+NBQj5SpmbaQzDOhTkFg6Da&#10;xJgiNU6f256NJIWNFtFGmx9CElUlUk4kehwlWUcriWW9x7G332f1HueuDvRIkcGEnXOtDLiOqWN+&#10;q19bfmVnjw95UHcUQ7tosfCS5ttmWUC1wR5y0I2Xt3ym8KXvmA+PzOE8YdvgjggP+JEa8KWglyhZ&#10;gvtz6j7aY5ujlpIG57Ok/veKOUGJ/m5wAC6Ho1Ec6HQYjb/keHCHmsWhxqzqG8D2GeI2sjyJ0T7o&#10;rSgd1M+4SqYxKqqY4Ri7pGEr3oRua+Aq4mI6TUY4wpaFOzO3PEJHlmMfP7XPzNm+2QNOyT1sJ5kV&#10;b3q+s42eBqarAFKlgYg8d6z2/OP4p5HqV1XcL4fnZLVfqJNXAAAA//8DAFBLAwQUAAYACAAAACEA&#10;UJrzCtwAAAAIAQAADwAAAGRycy9kb3ducmV2LnhtbEyPzU7DMBCE70i8g7VI3KhTQ2kVsqlKJU6c&#10;aEHi6MbbOBCvo9j54e1xT3AczWjmm2I7u1aM1IfGM8JykYEgrrxpuEZ4P77cbUCEqNno1jMh/FCA&#10;bXl9Vejc+InfaDzEWqQSDrlGsDF2uZShsuR0WPiOOHln3zsdk+xraXo9pXLXSpVlj9LphtOC1R3t&#10;LVXfh8Eh1M/39khfshpe591+/JzP/DGNiLc38+4JRKQ5/oXhgp/QoUxMJz+wCaJFWD2kKxFBrRWI&#10;i6+WKxAnhI1agywL+f9A+QsAAP//AwBQSwECLQAUAAYACAAAACEAtoM4kv4AAADhAQAAEwAAAAAA&#10;AAAAAAAAAAAAAAAAW0NvbnRlbnRfVHlwZXNdLnhtbFBLAQItABQABgAIAAAAIQA4/SH/1gAAAJQB&#10;AAALAAAAAAAAAAAAAAAAAC8BAABfcmVscy8ucmVsc1BLAQItABQABgAIAAAAIQAFqbJufgIAAJgF&#10;AAAOAAAAAAAAAAAAAAAAAC4CAABkcnMvZTJvRG9jLnhtbFBLAQItABQABgAIAAAAIQBQmvMK3AAA&#10;AAgBAAAPAAAAAAAAAAAAAAAAANgEAABkcnMvZG93bnJldi54bWxQSwUGAAAAAAQABADzAAAA4QUA&#10;AAAA&#10;" fillcolor="white [3201]" strokecolor="#4f81bd [3204]" strokeweight="1.5pt">
                <v:textbox>
                  <w:txbxContent>
                    <w:p w14:paraId="207BC74C" w14:textId="77777777" w:rsidR="006A3B64" w:rsidRDefault="006A3B64" w:rsidP="006A3B64"/>
                  </w:txbxContent>
                </v:textbox>
              </v:shape>
            </w:pict>
          </mc:Fallback>
        </mc:AlternateContent>
      </w:r>
    </w:p>
    <w:p w14:paraId="127442E6" w14:textId="62763B38" w:rsidR="006A3B64" w:rsidRDefault="006A3B64" w:rsidP="004578EF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La               de l’amour est démontré</w:t>
      </w:r>
      <w:r w:rsidR="004D50F5">
        <w:rPr>
          <w:rFonts w:ascii="Book Antiqua" w:hAnsi="Book Antiqua"/>
          <w:sz w:val="28"/>
          <w:szCs w:val="28"/>
          <w:lang w:val="fr-FR"/>
        </w:rPr>
        <w:t>e</w:t>
      </w:r>
      <w:r>
        <w:rPr>
          <w:rFonts w:ascii="Book Antiqua" w:hAnsi="Book Antiqua"/>
          <w:sz w:val="28"/>
          <w:szCs w:val="28"/>
          <w:lang w:val="fr-FR"/>
        </w:rPr>
        <w:t xml:space="preserve"> par le nombre de mariages terminés.</w:t>
      </w:r>
    </w:p>
    <w:p w14:paraId="0DBE3B15" w14:textId="78BE79A5" w:rsidR="006A3B64" w:rsidRDefault="006A3B64" w:rsidP="004578EF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55ED6015" w14:textId="3E4DB0CB" w:rsidR="006A3B64" w:rsidRDefault="006A3B64" w:rsidP="004578EF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DEBAF0" wp14:editId="6299E799">
                <wp:simplePos x="0" y="0"/>
                <wp:positionH relativeFrom="column">
                  <wp:posOffset>800100</wp:posOffset>
                </wp:positionH>
                <wp:positionV relativeFrom="paragraph">
                  <wp:posOffset>165100</wp:posOffset>
                </wp:positionV>
                <wp:extent cx="428625" cy="3524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FF586" w14:textId="77777777" w:rsidR="006A3B64" w:rsidRDefault="006A3B64" w:rsidP="006A3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DEBAF0" id="Cuadro de texto 5" o:spid="_x0000_s1029" type="#_x0000_t202" style="position:absolute;left:0;text-align:left;margin-left:63pt;margin-top:13pt;width:33.75pt;height:27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27fQIAAJgFAAAOAAAAZHJzL2Uyb0RvYy54bWysVEtv2zAMvg/YfxB0X51kSdcGdYqsRYcB&#10;xVqsHXpWZKkRJouaxMTOfv0o2Xl1vXTYxaZE6iP58XFx2daWrVWIBlzJhycDzpSTUBn3XPIfjzcf&#10;zjiLKFwlLDhV8o2K/HL2/t1F46dqBEuwlQqMQFycNr7kS0Q/LYool6oW8QS8cqTUEGqBdAzPRRVE&#10;Q+i1LUaDwWnRQKh8AKlipNvrTslnGV9rJfFO66iQ2ZJTbJi/IX8X6VvMLsT0OQi/NLIPQ/xDFLUw&#10;jpzuoK4FCrYK5i+o2sgAETSeSKgL0NpIlXOgbIaDF9k8LIVXORciJ/odTfH/wcpv6wd/Hxi2n6Gl&#10;AiZCGh+nkS5TPq0OdfpTpIz0ROFmR5tqkUm6HI/OTkcTziSpPk5GY5IJpdg/9iHiFwU1S0LJA1Ul&#10;kyXWtxE7061J8hXBmurGWJsPqRPUlQ1sLaiGFnOIBH5kZR1rKPrzwWSQkY+UuZn2EEJK5V6DIVDr&#10;kk+VG6ePbc9GlnBjVbKx7rvSzFSZlFcCPfaSrZOVprTe8rC330f1lsddHvQiewaHu8e1cRA6po75&#10;rX5u+dWdPRXyIO8kYrtoKXGq9bZZFlBtqIcCdOMVvbwxVOlbEfFeBJonahvaEXhHH22BKgW9xNkS&#10;wu/X7pM9tTlpOWtoPksef61EUJzZr44G4Hw4HqeBzofx5NOIDuFQszjUuFV9BdQ+Q9pGXmYx2aPd&#10;ijpA/USrZJ68kko4Sb5LjlvxCrutQatIqvk8G9EIe4G37sHLBJ1YTn382D6J4PtmR5qSb7CdZDF9&#10;0fOdbXrpYL5C0CYPROK5Y7Xnn8Y/j1S/qtJ+OTxnq/1Cnf0BAAD//wMAUEsDBBQABgAIAAAAIQD2&#10;UO593AAAAAkBAAAPAAAAZHJzL2Rvd25yZXYueG1sTI/BTsMwEETvSPyDtUjcqNNWrUqIU5VKnDjR&#10;FomjG2/jQLyOYicxf8+WC5xWox3NvCm2ybVixD40nhTMZxkIpMqbhmoFp+PLwwZEiJqMbj2hgm8M&#10;sC1vbwqdGz/RG46HWAsOoZBrBTbGLpcyVBadDjPfIfHv4nunI8u+lqbXE4e7Vi6ybC2dbogbrO5w&#10;b7H6OgxOQf28tEf8lNXwmnb78SNd6H0albq/S7snEBFT/DPDFZ/RoWSmsx/IBNGyXqx5S1Twe6+G&#10;x+UKxFnBZr4CWRby/4LyBwAA//8DAFBLAQItABQABgAIAAAAIQC2gziS/gAAAOEBAAATAAAAAAAA&#10;AAAAAAAAAAAAAABbQ29udGVudF9UeXBlc10ueG1sUEsBAi0AFAAGAAgAAAAhADj9If/WAAAAlAEA&#10;AAsAAAAAAAAAAAAAAAAALwEAAF9yZWxzLy5yZWxzUEsBAi0AFAAGAAgAAAAhAHob/bt9AgAAmAUA&#10;AA4AAAAAAAAAAAAAAAAALgIAAGRycy9lMm9Eb2MueG1sUEsBAi0AFAAGAAgAAAAhAPZQ7n3cAAAA&#10;CQEAAA8AAAAAAAAAAAAAAAAA1wQAAGRycy9kb3ducmV2LnhtbFBLBQYAAAAABAAEAPMAAADgBQAA&#10;AAA=&#10;" fillcolor="white [3201]" strokecolor="#4f81bd [3204]" strokeweight="1.5pt">
                <v:textbox>
                  <w:txbxContent>
                    <w:p w14:paraId="2C5FF586" w14:textId="77777777" w:rsidR="006A3B64" w:rsidRDefault="006A3B64" w:rsidP="006A3B64"/>
                  </w:txbxContent>
                </v:textbox>
              </v:shape>
            </w:pict>
          </mc:Fallback>
        </mc:AlternateContent>
      </w:r>
    </w:p>
    <w:p w14:paraId="0E8BDC19" w14:textId="0C8A4099" w:rsidR="006A3B64" w:rsidRDefault="006A3B64" w:rsidP="004578EF">
      <w:pPr>
        <w:jc w:val="both"/>
        <w:rPr>
          <w:rFonts w:ascii="Book Antiqua" w:hAnsi="Book Antiqua"/>
          <w:noProof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Il y a des               qui peuvent montrer le déroulement de la relation d’un couple.</w:t>
      </w:r>
      <w:r w:rsidRPr="006A3B64">
        <w:rPr>
          <w:rFonts w:ascii="Book Antiqua" w:hAnsi="Book Antiqua"/>
          <w:noProof/>
          <w:sz w:val="28"/>
          <w:szCs w:val="28"/>
          <w:lang w:val="fr-FR"/>
        </w:rPr>
        <w:t xml:space="preserve"> </w:t>
      </w:r>
    </w:p>
    <w:p w14:paraId="4556D291" w14:textId="77777777" w:rsidR="006A3B64" w:rsidRDefault="006A3B64" w:rsidP="004578EF">
      <w:pPr>
        <w:jc w:val="both"/>
        <w:rPr>
          <w:rFonts w:ascii="Book Antiqua" w:hAnsi="Book Antiqua"/>
          <w:noProof/>
          <w:sz w:val="28"/>
          <w:szCs w:val="28"/>
          <w:lang w:val="fr-FR"/>
        </w:rPr>
      </w:pPr>
    </w:p>
    <w:p w14:paraId="2ED8D36D" w14:textId="54C51D13" w:rsidR="006A3B64" w:rsidRDefault="006A3B64" w:rsidP="004578EF">
      <w:pPr>
        <w:jc w:val="both"/>
        <w:rPr>
          <w:rFonts w:ascii="Book Antiqua" w:hAnsi="Book Antiqua"/>
          <w:noProof/>
          <w:sz w:val="28"/>
          <w:szCs w:val="28"/>
          <w:lang w:val="fr-FR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75EF21" wp14:editId="03266F9D">
                <wp:simplePos x="0" y="0"/>
                <wp:positionH relativeFrom="column">
                  <wp:posOffset>371475</wp:posOffset>
                </wp:positionH>
                <wp:positionV relativeFrom="paragraph">
                  <wp:posOffset>182880</wp:posOffset>
                </wp:positionV>
                <wp:extent cx="428625" cy="35242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858C" w14:textId="77777777" w:rsidR="006A3B64" w:rsidRDefault="006A3B64" w:rsidP="006A3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75EF21" id="Cuadro de texto 6" o:spid="_x0000_s1030" type="#_x0000_t202" style="position:absolute;left:0;text-align:left;margin-left:29.25pt;margin-top:14.4pt;width:33.75pt;height:27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D8fQIAAJgFAAAOAAAAZHJzL2Uyb0RvYy54bWysVEtv2zAMvg/YfxB0X51kSdcGdYqsRYcB&#10;xVqsHXpWZKkRJouaxMTOfv0o2Xl1vXTYxaZE6iP58XFx2daWrVWIBlzJhycDzpSTUBn3XPIfjzcf&#10;zjiLKFwlLDhV8o2K/HL2/t1F46dqBEuwlQqMQFycNr7kS0Q/LYool6oW8QS8cqTUEGqBdAzPRRVE&#10;Q+i1LUaDwWnRQKh8AKlipNvrTslnGV9rJfFO66iQ2ZJTbJi/IX8X6VvMLsT0OQi/NLIPQ/xDFLUw&#10;jpzuoK4FCrYK5i+o2sgAETSeSKgL0NpIlXOgbIaDF9k8LIVXORciJ/odTfH/wcpv6wd/Hxi2n6Gl&#10;AiZCGh+nkS5TPq0OdfpTpIz0ROFmR5tqkUm6HI/OTkcTziSpPk5GY5IJpdg/9iHiFwU1S0LJA1Ul&#10;kyXWtxE7061J8hXBmurGWJsPqRPUlQ1sLaiGFnOIBH5kZR1rKPrzwWSQkY+UuZn2EEJK5V6DIVDr&#10;kk+VG6ePbc9GlnBjVbKx7rvSzFSZlFcCPfaSrZOVprTe8rC330f1lsddHvQiewaHu8e1cRA6po75&#10;rX5u+dWdPRXyIO8kYrtoKXGq+7ZZFlBtqIcCdOMVvbwxVOlbEfFeBJonahvaEXhHH22BKgW9xNkS&#10;wu/X7pM9tTlpOWtoPksef61EUJzZr44G4Hw4HqeBzofx5NOIDuFQszjUuFV9BdQ+Q9pGXmYx2aPd&#10;ijpA/USrZJ68kko4Sb5LjlvxCrutQatIqvk8G9EIe4G37sHLBJ1YTn382D6J4PtmR5qSb7CdZDF9&#10;0fOdbXrpYL5C0CYPROK5Y7Xnn8Y/j1S/qtJ+OTxnq/1Cnf0BAAD//wMAUEsDBBQABgAIAAAAIQBq&#10;cH143AAAAAgBAAAPAAAAZHJzL2Rvd25yZXYueG1sTI/BTsMwEETvSPyDtUjcqNOUVlGIU5VKnDjR&#10;FomjG2+T0HgdxU5i/p7tCY6rGc2+V2yj7cSEg28dKVguEhBIlTMt1QpOx7enDIQPmozuHKGCH/Sw&#10;Le/vCp0bN9MHTodQCx4hn2sFTQh9LqWvGrTaL1yPxNnFDVYHPodamkHPPG47mSbJRlrdEn9odI/7&#10;BqvrYbQK6tdVc8RvWY3vcbefvuKFPudJqceHuHsBETCGvzLc8BkdSmY6u5GMF52CdbbmpoI0Y4Nb&#10;nm7Y7awge16BLAv5X6D8BQAA//8DAFBLAQItABQABgAIAAAAIQC2gziS/gAAAOEBAAATAAAAAAAA&#10;AAAAAAAAAAAAAABbQ29udGVudF9UeXBlc10ueG1sUEsBAi0AFAAGAAgAAAAhADj9If/WAAAAlAEA&#10;AAsAAAAAAAAAAAAAAAAALwEAAF9yZWxzLy5yZWxzUEsBAi0AFAAGAAgAAAAhAMQOgPx9AgAAmAUA&#10;AA4AAAAAAAAAAAAAAAAALgIAAGRycy9lMm9Eb2MueG1sUEsBAi0AFAAGAAgAAAAhAGpwfXjcAAAA&#10;CAEAAA8AAAAAAAAAAAAAAAAA1wQAAGRycy9kb3ducmV2LnhtbFBLBQYAAAAABAAEAPMAAADgBQAA&#10;AAA=&#10;" fillcolor="white [3201]" strokecolor="#4f81bd [3204]" strokeweight="1.5pt">
                <v:textbox>
                  <w:txbxContent>
                    <w:p w14:paraId="6F1E858C" w14:textId="77777777" w:rsidR="006A3B64" w:rsidRDefault="006A3B64" w:rsidP="006A3B64"/>
                  </w:txbxContent>
                </v:textbox>
              </v:shape>
            </w:pict>
          </mc:Fallback>
        </mc:AlternateContent>
      </w:r>
    </w:p>
    <w:p w14:paraId="225D3B5D" w14:textId="20FC230E" w:rsidR="006A3B64" w:rsidRDefault="004578EF" w:rsidP="004578EF">
      <w:pPr>
        <w:jc w:val="both"/>
        <w:rPr>
          <w:rFonts w:ascii="Book Antiqua" w:hAnsi="Book Antiqua"/>
          <w:noProof/>
          <w:sz w:val="28"/>
          <w:szCs w:val="28"/>
          <w:lang w:val="fr-FR"/>
        </w:rPr>
      </w:pPr>
      <w:r>
        <w:rPr>
          <w:rFonts w:ascii="Book Antiqua" w:hAnsi="Book Antiqua"/>
          <w:noProof/>
          <w:sz w:val="28"/>
          <w:szCs w:val="28"/>
          <w:lang w:val="fr-FR"/>
        </w:rPr>
        <w:t>La</w:t>
      </w:r>
      <w:r w:rsidR="006A3B64">
        <w:rPr>
          <w:rFonts w:ascii="Book Antiqua" w:hAnsi="Book Antiqua"/>
          <w:noProof/>
          <w:sz w:val="28"/>
          <w:szCs w:val="28"/>
          <w:lang w:val="fr-FR"/>
        </w:rPr>
        <w:t xml:space="preserve">                 , parmi d’autres manifestations, peuvent donner une idée sur la </w:t>
      </w:r>
    </w:p>
    <w:p w14:paraId="3F7E6612" w14:textId="77777777" w:rsidR="006A3B64" w:rsidRDefault="006A3B64" w:rsidP="004578EF">
      <w:pPr>
        <w:jc w:val="both"/>
        <w:rPr>
          <w:rFonts w:ascii="Book Antiqua" w:hAnsi="Book Antiqua"/>
          <w:noProof/>
          <w:sz w:val="28"/>
          <w:szCs w:val="28"/>
          <w:lang w:val="fr-FR"/>
        </w:rPr>
      </w:pPr>
    </w:p>
    <w:p w14:paraId="4F33D2C4" w14:textId="6DBB24C4" w:rsidR="006A3B64" w:rsidRDefault="006A3B64" w:rsidP="004578EF">
      <w:pPr>
        <w:jc w:val="both"/>
        <w:rPr>
          <w:rFonts w:ascii="Book Antiqua" w:hAnsi="Book Antiqua"/>
          <w:noProof/>
          <w:sz w:val="28"/>
          <w:szCs w:val="28"/>
          <w:lang w:val="fr-FR"/>
        </w:rPr>
      </w:pPr>
      <w:r>
        <w:rPr>
          <w:rFonts w:ascii="Book Antiqua" w:hAnsi="Book Antiqua"/>
          <w:noProof/>
          <w:sz w:val="28"/>
          <w:szCs w:val="28"/>
          <w:lang w:val="fr-FR"/>
        </w:rPr>
        <w:t>solidité du couple.</w:t>
      </w:r>
    </w:p>
    <w:p w14:paraId="190C880C" w14:textId="77777777" w:rsidR="006A3B64" w:rsidRDefault="006A3B64" w:rsidP="004578EF">
      <w:pPr>
        <w:jc w:val="both"/>
        <w:rPr>
          <w:rFonts w:ascii="Book Antiqua" w:hAnsi="Book Antiqua"/>
          <w:noProof/>
          <w:sz w:val="28"/>
          <w:szCs w:val="28"/>
          <w:lang w:val="fr-FR"/>
        </w:rPr>
      </w:pPr>
    </w:p>
    <w:p w14:paraId="10CBE328" w14:textId="77777777" w:rsidR="006A3B64" w:rsidRDefault="006A3B64" w:rsidP="004578EF">
      <w:pPr>
        <w:jc w:val="both"/>
        <w:rPr>
          <w:rFonts w:ascii="Book Antiqua" w:hAnsi="Book Antiqua"/>
          <w:noProof/>
          <w:sz w:val="28"/>
          <w:szCs w:val="28"/>
          <w:lang w:val="fr-FR"/>
        </w:rPr>
      </w:pPr>
    </w:p>
    <w:p w14:paraId="78D6267E" w14:textId="4ED2C752" w:rsidR="006A3B64" w:rsidRDefault="006A3B64" w:rsidP="004578EF">
      <w:pPr>
        <w:jc w:val="both"/>
        <w:rPr>
          <w:rFonts w:ascii="Book Antiqua" w:hAnsi="Book Antiqua"/>
          <w:noProof/>
          <w:sz w:val="28"/>
          <w:szCs w:val="28"/>
          <w:lang w:val="fr-FR"/>
        </w:rPr>
      </w:pPr>
      <w:r>
        <w:rPr>
          <w:rFonts w:ascii="Book Antiqua" w:hAnsi="Book Antiqua"/>
          <w:noProof/>
          <w:sz w:val="28"/>
          <w:szCs w:val="28"/>
          <w:lang w:val="fr-FR"/>
        </w:rPr>
        <w:t>À partir de certains indices, John Gottman peut déterminer, avec une certitude de</w:t>
      </w:r>
    </w:p>
    <w:p w14:paraId="2EAA1ACC" w14:textId="32AFE4B9" w:rsidR="006A3B64" w:rsidRDefault="006A3B64" w:rsidP="004578EF">
      <w:pPr>
        <w:jc w:val="both"/>
        <w:rPr>
          <w:rFonts w:ascii="Book Antiqua" w:hAnsi="Book Antiqua"/>
          <w:noProof/>
          <w:sz w:val="28"/>
          <w:szCs w:val="28"/>
          <w:lang w:val="fr-FR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D14B74" wp14:editId="6B159EA7">
                <wp:simplePos x="0" y="0"/>
                <wp:positionH relativeFrom="column">
                  <wp:posOffset>114300</wp:posOffset>
                </wp:positionH>
                <wp:positionV relativeFrom="paragraph">
                  <wp:posOffset>144780</wp:posOffset>
                </wp:positionV>
                <wp:extent cx="428625" cy="35242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8F539" w14:textId="77777777" w:rsidR="006A3B64" w:rsidRDefault="006A3B64" w:rsidP="006A3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14B74" id="Cuadro de texto 9" o:spid="_x0000_s1031" type="#_x0000_t202" style="position:absolute;left:0;text-align:left;margin-left:9pt;margin-top:11.4pt;width:33.75pt;height:2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8pfAIAAJgFAAAOAAAAZHJzL2Uyb0RvYy54bWysVEtv2zAMvg/YfxB0X51kSdcGdYqsRYcB&#10;xVqsHXpWZKkRJouaxMTOfv0o2Xl1vXTYxaZE6iP58XFx2daWrVWIBlzJhycDzpSTUBn3XPIfjzcf&#10;zjiLKFwlLDhV8o2K/HL2/t1F46dqBEuwlQqMQFycNr7kS0Q/LYool6oW8QS8cqTUEGqBdAzPRRVE&#10;Q+i1LUaDwWnRQKh8AKlipNvrTslnGV9rJfFO66iQ2ZJTbJi/IX8X6VvMLsT0OQi/NLIPQ/xDFLUw&#10;jpzuoK4FCrYK5i+o2sgAETSeSKgL0NpIlXOgbIaDF9k8LIVXORciJ/odTfH/wcpv6wd/Hxi2n6Gl&#10;AiZCGh+nkS5TPq0OdfpTpIz0ROFmR5tqkUm6HI/OTkcTziSpPk5GY5IJpdg/9iHiFwU1S0LJA1Ul&#10;kyXWtxE7061J8hXBmurGWJsPqRPUlQ1sLaiGFnOIBH5kZR1rKPrzwWSQkY+UuZn2EEJK5V6DIVDr&#10;kk+VG6ePbc9GlnBjVbKx7rvSzFSZlFcCPfaSrZOVprTe8rC330f1lsddHvQiewaHu8e1cRA6po75&#10;rX5u+dWdPRXyIO8kYrtoKfGS5zKnmwVUG+qhAN14RS9vDFX6VkS8F4HmidqGdgTe0UdboEpBL3G2&#10;hPD7tftkT21OWs4ams+Sx18rERRn9qujATgfjsdpoPNhPPk0okM41CwONW5VXwG1z5C2kZdZTPZo&#10;t6IOUD/RKpknr6QSTpLvkuNWvMJua9Aqkmo+z0Y0wl7grXvwMkEnllMfP7ZPIvi+2ZGm5BtsJ1lM&#10;X/R8Z5teOpivELTJA7Fnteefxj+PVL+q0n45PGer/UKd/QEAAP//AwBQSwMEFAAGAAgAAAAhAIy0&#10;r7vbAAAABwEAAA8AAABkcnMvZG93bnJldi54bWxMj8FOwzAQRO9I/IO1SNyoQ6pCFOJUpRInTrRF&#10;4ujG2zgQr6PYSczfs5zgOJrRzJtqm1wvZhxD50nB/SoDgdR401Gr4HR8uStAhKjJ6N4TKvjGANv6&#10;+qrSpfELveF8iK3gEgqlVmBjHEopQ2PR6bDyAxJ7Fz86HVmOrTSjXrjc9TLPsgfpdEe8YPWAe4vN&#10;12FyCtrntT3ip2ym17Tbzx/pQu/LrNTtTdo9gYiY4l8YfvEZHWpmOvuJTBA964KvRAV5zg/YLzYb&#10;EGcFj8UaZF3J//z1DwAAAP//AwBQSwECLQAUAAYACAAAACEAtoM4kv4AAADhAQAAEwAAAAAAAAAA&#10;AAAAAAAAAAAAW0NvbnRlbnRfVHlwZXNdLnhtbFBLAQItABQABgAIAAAAIQA4/SH/1gAAAJQBAAAL&#10;AAAAAAAAAAAAAAAAAC8BAABfcmVscy8ucmVsc1BLAQItABQABgAIAAAAIQC7vM8pfAIAAJgFAAAO&#10;AAAAAAAAAAAAAAAAAC4CAABkcnMvZTJvRG9jLnhtbFBLAQItABQABgAIAAAAIQCMtK+72wAAAAcB&#10;AAAPAAAAAAAAAAAAAAAAANYEAABkcnMvZG93bnJldi54bWxQSwUGAAAAAAQABADzAAAA3gUAAAAA&#10;" fillcolor="white [3201]" strokecolor="#4f81bd [3204]" strokeweight="1.5pt">
                <v:textbox>
                  <w:txbxContent>
                    <w:p w14:paraId="5718F539" w14:textId="77777777" w:rsidR="006A3B64" w:rsidRDefault="006A3B64" w:rsidP="006A3B64"/>
                  </w:txbxContent>
                </v:textbox>
              </v:shape>
            </w:pict>
          </mc:Fallback>
        </mc:AlternateContent>
      </w:r>
    </w:p>
    <w:p w14:paraId="07356C02" w14:textId="51011C84" w:rsidR="006A3B64" w:rsidRPr="009415C2" w:rsidRDefault="006A3B64" w:rsidP="004578EF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noProof/>
          <w:sz w:val="28"/>
          <w:szCs w:val="28"/>
          <w:lang w:val="fr-FR"/>
        </w:rPr>
        <w:t xml:space="preserve">               , si un nouveau couple peut durer.</w:t>
      </w:r>
      <w:r w:rsidRPr="006A3B64">
        <w:rPr>
          <w:rFonts w:ascii="Book Antiqua" w:hAnsi="Book Antiqua"/>
          <w:noProof/>
          <w:sz w:val="28"/>
          <w:szCs w:val="28"/>
          <w:lang w:val="fr-FR"/>
        </w:rPr>
        <w:t xml:space="preserve"> </w:t>
      </w:r>
    </w:p>
    <w:p w14:paraId="33BE0206" w14:textId="77777777" w:rsidR="008E5F52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0D96997" w14:textId="2DAE0227" w:rsidR="008D0831" w:rsidRDefault="008D0831" w:rsidP="006A3B64">
      <w:pPr>
        <w:ind w:left="709"/>
        <w:jc w:val="both"/>
        <w:rPr>
          <w:rFonts w:ascii="Book Antiqua" w:hAnsi="Book Antiqua" w:cs="Arial"/>
          <w:sz w:val="44"/>
          <w:szCs w:val="44"/>
          <w:lang w:val="fr-FR"/>
        </w:rPr>
      </w:pPr>
    </w:p>
    <w:p w14:paraId="2773A66D" w14:textId="6E108AC3" w:rsidR="00A41335" w:rsidRDefault="004578EF" w:rsidP="004578EF">
      <w:pPr>
        <w:tabs>
          <w:tab w:val="left" w:pos="1134"/>
          <w:tab w:val="left" w:pos="5670"/>
          <w:tab w:val="left" w:pos="680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Old English Text MT" w:hAnsi="Old English Text MT" w:cs="Arial"/>
          <w:sz w:val="32"/>
          <w:szCs w:val="32"/>
          <w:lang w:val="fr-FR"/>
        </w:rPr>
        <w:t>1=</w:t>
      </w:r>
      <w:r>
        <w:rPr>
          <w:rFonts w:ascii="Old English Text MT" w:hAnsi="Old English Text MT" w:cs="Arial"/>
          <w:sz w:val="32"/>
          <w:szCs w:val="32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>fragilité</w:t>
      </w:r>
      <w:r>
        <w:rPr>
          <w:rFonts w:ascii="Old English Text MT" w:hAnsi="Old English Text MT" w:cs="Arial"/>
          <w:sz w:val="32"/>
          <w:szCs w:val="32"/>
          <w:lang w:val="fr-FR"/>
        </w:rPr>
        <w:tab/>
        <w:t>7=</w:t>
      </w:r>
      <w:r>
        <w:rPr>
          <w:rFonts w:ascii="Old English Text MT" w:hAnsi="Old English Text MT" w:cs="Arial"/>
          <w:sz w:val="32"/>
          <w:szCs w:val="32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>courant</w:t>
      </w:r>
    </w:p>
    <w:p w14:paraId="606C04A8" w14:textId="74948411" w:rsidR="004578EF" w:rsidRDefault="004578EF" w:rsidP="004578EF">
      <w:pPr>
        <w:tabs>
          <w:tab w:val="left" w:pos="1134"/>
          <w:tab w:val="left" w:pos="5670"/>
          <w:tab w:val="left" w:pos="680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 w:rsidRPr="004578EF">
        <w:rPr>
          <w:rFonts w:ascii="Old English Text MT" w:hAnsi="Old English Text MT" w:cs="Arial"/>
          <w:sz w:val="32"/>
          <w:szCs w:val="32"/>
          <w:lang w:val="fr-FR"/>
        </w:rPr>
        <w:t>2=</w:t>
      </w:r>
      <w:r>
        <w:rPr>
          <w:rFonts w:ascii="Book Antiqua" w:hAnsi="Book Antiqua" w:cs="Arial"/>
          <w:sz w:val="28"/>
          <w:szCs w:val="28"/>
          <w:lang w:val="fr-FR"/>
        </w:rPr>
        <w:tab/>
        <w:t>mariages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Pr="004578EF">
        <w:rPr>
          <w:rFonts w:ascii="Old English Text MT" w:hAnsi="Old English Text MT" w:cs="Arial"/>
          <w:sz w:val="32"/>
          <w:szCs w:val="32"/>
          <w:lang w:val="fr-FR"/>
        </w:rPr>
        <w:t>8=</w:t>
      </w:r>
      <w:r>
        <w:rPr>
          <w:rFonts w:ascii="Book Antiqua" w:hAnsi="Book Antiqua" w:cs="Arial"/>
          <w:sz w:val="28"/>
          <w:szCs w:val="28"/>
          <w:lang w:val="fr-FR"/>
        </w:rPr>
        <w:tab/>
        <w:t>80%</w:t>
      </w:r>
    </w:p>
    <w:p w14:paraId="1B2309BB" w14:textId="77C01D7F" w:rsidR="004578EF" w:rsidRDefault="004578EF" w:rsidP="004578EF">
      <w:pPr>
        <w:tabs>
          <w:tab w:val="left" w:pos="1134"/>
          <w:tab w:val="left" w:pos="5670"/>
          <w:tab w:val="left" w:pos="680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 w:rsidRPr="004578EF">
        <w:rPr>
          <w:rFonts w:ascii="Old English Text MT" w:hAnsi="Old English Text MT" w:cs="Arial"/>
          <w:sz w:val="32"/>
          <w:szCs w:val="32"/>
          <w:lang w:val="fr-FR"/>
        </w:rPr>
        <w:t>3=</w:t>
      </w:r>
      <w:r>
        <w:rPr>
          <w:rFonts w:ascii="Book Antiqua" w:hAnsi="Book Antiqua" w:cs="Arial"/>
          <w:sz w:val="28"/>
          <w:szCs w:val="28"/>
          <w:lang w:val="fr-FR"/>
        </w:rPr>
        <w:tab/>
        <w:t>l’argent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Pr="004578EF">
        <w:rPr>
          <w:rFonts w:ascii="Old English Text MT" w:hAnsi="Old English Text MT" w:cs="Arial"/>
          <w:sz w:val="32"/>
          <w:szCs w:val="32"/>
          <w:lang w:val="fr-FR"/>
        </w:rPr>
        <w:t>9=</w:t>
      </w:r>
      <w:r>
        <w:rPr>
          <w:rFonts w:ascii="Book Antiqua" w:hAnsi="Book Antiqua" w:cs="Arial"/>
          <w:sz w:val="28"/>
          <w:szCs w:val="28"/>
          <w:lang w:val="fr-FR"/>
        </w:rPr>
        <w:tab/>
        <w:t>signes</w:t>
      </w:r>
    </w:p>
    <w:p w14:paraId="674B5667" w14:textId="374DD4CD" w:rsidR="004578EF" w:rsidRDefault="004578EF" w:rsidP="004578EF">
      <w:pPr>
        <w:tabs>
          <w:tab w:val="left" w:pos="1134"/>
          <w:tab w:val="left" w:pos="5670"/>
          <w:tab w:val="left" w:pos="680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 w:rsidRPr="004578EF">
        <w:rPr>
          <w:rFonts w:ascii="Old English Text MT" w:hAnsi="Old English Text MT" w:cs="Arial"/>
          <w:sz w:val="32"/>
          <w:szCs w:val="32"/>
          <w:lang w:val="fr-FR"/>
        </w:rPr>
        <w:t>4=</w:t>
      </w:r>
      <w:r>
        <w:rPr>
          <w:rFonts w:ascii="Book Antiqua" w:hAnsi="Book Antiqua" w:cs="Arial"/>
          <w:sz w:val="28"/>
          <w:szCs w:val="28"/>
          <w:lang w:val="fr-FR"/>
        </w:rPr>
        <w:tab/>
        <w:t>la façon de sourire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Pr="004578EF">
        <w:rPr>
          <w:rFonts w:ascii="Old English Text MT" w:hAnsi="Old English Text MT" w:cs="Arial"/>
          <w:sz w:val="32"/>
          <w:szCs w:val="32"/>
          <w:lang w:val="fr-FR"/>
        </w:rPr>
        <w:t>10=</w:t>
      </w:r>
      <w:r>
        <w:rPr>
          <w:rFonts w:ascii="Book Antiqua" w:hAnsi="Book Antiqua" w:cs="Arial"/>
          <w:sz w:val="28"/>
          <w:szCs w:val="28"/>
          <w:lang w:val="fr-FR"/>
        </w:rPr>
        <w:tab/>
        <w:t>rare</w:t>
      </w:r>
    </w:p>
    <w:p w14:paraId="0AA0F799" w14:textId="68065895" w:rsidR="004578EF" w:rsidRDefault="004578EF" w:rsidP="004578EF">
      <w:pPr>
        <w:tabs>
          <w:tab w:val="left" w:pos="1134"/>
          <w:tab w:val="left" w:pos="5670"/>
          <w:tab w:val="left" w:pos="680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 w:rsidRPr="004578EF">
        <w:rPr>
          <w:rFonts w:ascii="Old English Text MT" w:hAnsi="Old English Text MT" w:cs="Arial"/>
          <w:sz w:val="32"/>
          <w:szCs w:val="32"/>
          <w:lang w:val="fr-FR"/>
        </w:rPr>
        <w:t>5=</w:t>
      </w:r>
      <w:r>
        <w:rPr>
          <w:rFonts w:ascii="Book Antiqua" w:hAnsi="Book Antiqua" w:cs="Arial"/>
          <w:sz w:val="28"/>
          <w:szCs w:val="28"/>
          <w:lang w:val="fr-FR"/>
        </w:rPr>
        <w:tab/>
        <w:t>divorces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Pr="004578EF">
        <w:rPr>
          <w:rFonts w:ascii="Old English Text MT" w:hAnsi="Old English Text MT" w:cs="Arial"/>
          <w:sz w:val="32"/>
          <w:szCs w:val="32"/>
          <w:lang w:val="fr-FR"/>
        </w:rPr>
        <w:t>11=</w:t>
      </w:r>
      <w:r>
        <w:rPr>
          <w:rFonts w:ascii="Book Antiqua" w:hAnsi="Book Antiqua" w:cs="Arial"/>
          <w:sz w:val="28"/>
          <w:szCs w:val="28"/>
          <w:lang w:val="fr-FR"/>
        </w:rPr>
        <w:tab/>
        <w:t>enfants</w:t>
      </w:r>
    </w:p>
    <w:p w14:paraId="3B555E15" w14:textId="2038880D" w:rsidR="004578EF" w:rsidRPr="004578EF" w:rsidRDefault="004578EF" w:rsidP="004578EF">
      <w:pPr>
        <w:tabs>
          <w:tab w:val="left" w:pos="1134"/>
          <w:tab w:val="left" w:pos="5670"/>
          <w:tab w:val="left" w:pos="680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 w:rsidRPr="004578EF">
        <w:rPr>
          <w:rFonts w:ascii="Old English Text MT" w:hAnsi="Old English Text MT" w:cs="Arial"/>
          <w:sz w:val="32"/>
          <w:szCs w:val="32"/>
          <w:lang w:val="fr-FR"/>
        </w:rPr>
        <w:t>6=</w:t>
      </w:r>
      <w:r>
        <w:rPr>
          <w:rFonts w:ascii="Book Antiqua" w:hAnsi="Book Antiqua" w:cs="Arial"/>
          <w:sz w:val="28"/>
          <w:szCs w:val="28"/>
          <w:lang w:val="fr-FR"/>
        </w:rPr>
        <w:tab/>
        <w:t>70%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Pr="004578EF">
        <w:rPr>
          <w:rFonts w:ascii="Old English Text MT" w:hAnsi="Old English Text MT" w:cs="Arial"/>
          <w:sz w:val="32"/>
          <w:szCs w:val="32"/>
          <w:lang w:val="fr-FR"/>
        </w:rPr>
        <w:t>12=</w:t>
      </w:r>
      <w:r>
        <w:rPr>
          <w:rFonts w:ascii="Book Antiqua" w:hAnsi="Book Antiqua" w:cs="Arial"/>
          <w:sz w:val="28"/>
          <w:szCs w:val="28"/>
          <w:lang w:val="fr-FR"/>
        </w:rPr>
        <w:tab/>
        <w:t>90%</w:t>
      </w:r>
    </w:p>
    <w:bookmarkEnd w:id="1"/>
    <w:p w14:paraId="2B6F480E" w14:textId="4EA19025" w:rsidR="00E21E69" w:rsidRPr="00B55916" w:rsidRDefault="00E21E69" w:rsidP="00405B25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E01D" w14:textId="77777777" w:rsidR="0096426D" w:rsidRDefault="0096426D" w:rsidP="00640FB7">
      <w:r>
        <w:separator/>
      </w:r>
    </w:p>
  </w:endnote>
  <w:endnote w:type="continuationSeparator" w:id="0">
    <w:p w14:paraId="448FA568" w14:textId="77777777" w:rsidR="0096426D" w:rsidRDefault="0096426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DC7AC67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A26BD0">
      <w:t>R</w:t>
    </w:r>
    <w:r>
      <w:t xml:space="preserve">. </w:t>
    </w:r>
    <w:r w:rsidR="009F0A7F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4FFE" w14:textId="77777777" w:rsidR="0096426D" w:rsidRDefault="0096426D" w:rsidP="00640FB7">
      <w:r>
        <w:separator/>
      </w:r>
    </w:p>
  </w:footnote>
  <w:footnote w:type="continuationSeparator" w:id="0">
    <w:p w14:paraId="70041516" w14:textId="77777777" w:rsidR="0096426D" w:rsidRDefault="0096426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94978"/>
    <w:rsid w:val="000A789C"/>
    <w:rsid w:val="000C3C0B"/>
    <w:rsid w:val="000C649D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752C5"/>
    <w:rsid w:val="001922D1"/>
    <w:rsid w:val="001A4EA2"/>
    <w:rsid w:val="001B6340"/>
    <w:rsid w:val="001C0779"/>
    <w:rsid w:val="001C4674"/>
    <w:rsid w:val="00205D06"/>
    <w:rsid w:val="00207E4A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2E4794"/>
    <w:rsid w:val="003448FB"/>
    <w:rsid w:val="00362DC0"/>
    <w:rsid w:val="00365D3A"/>
    <w:rsid w:val="00374409"/>
    <w:rsid w:val="003A3573"/>
    <w:rsid w:val="003A7755"/>
    <w:rsid w:val="003B2181"/>
    <w:rsid w:val="003C221C"/>
    <w:rsid w:val="003D6815"/>
    <w:rsid w:val="003E11AC"/>
    <w:rsid w:val="003E1F28"/>
    <w:rsid w:val="00404C44"/>
    <w:rsid w:val="00405B25"/>
    <w:rsid w:val="0044528F"/>
    <w:rsid w:val="004521A1"/>
    <w:rsid w:val="00452464"/>
    <w:rsid w:val="004578EF"/>
    <w:rsid w:val="00471823"/>
    <w:rsid w:val="00487C6F"/>
    <w:rsid w:val="00487F11"/>
    <w:rsid w:val="004A0EC8"/>
    <w:rsid w:val="004A4795"/>
    <w:rsid w:val="004B13C3"/>
    <w:rsid w:val="004B36AB"/>
    <w:rsid w:val="004B3FDB"/>
    <w:rsid w:val="004C0EE9"/>
    <w:rsid w:val="004C3D8A"/>
    <w:rsid w:val="004C736A"/>
    <w:rsid w:val="004D094F"/>
    <w:rsid w:val="004D50F5"/>
    <w:rsid w:val="004E11BA"/>
    <w:rsid w:val="004E6E6A"/>
    <w:rsid w:val="004F654F"/>
    <w:rsid w:val="00515CBD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93853"/>
    <w:rsid w:val="005A15E8"/>
    <w:rsid w:val="005B3AF4"/>
    <w:rsid w:val="005B4592"/>
    <w:rsid w:val="005B7104"/>
    <w:rsid w:val="005D06CF"/>
    <w:rsid w:val="005E299F"/>
    <w:rsid w:val="005E2CF0"/>
    <w:rsid w:val="005E418B"/>
    <w:rsid w:val="005E6742"/>
    <w:rsid w:val="005E7908"/>
    <w:rsid w:val="0061016D"/>
    <w:rsid w:val="00613E5D"/>
    <w:rsid w:val="00627169"/>
    <w:rsid w:val="00633173"/>
    <w:rsid w:val="00640FB7"/>
    <w:rsid w:val="00642C5F"/>
    <w:rsid w:val="00670F69"/>
    <w:rsid w:val="00691F2B"/>
    <w:rsid w:val="006A3B64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5349"/>
    <w:rsid w:val="007C0DCB"/>
    <w:rsid w:val="007C6639"/>
    <w:rsid w:val="00800BB9"/>
    <w:rsid w:val="00801269"/>
    <w:rsid w:val="00805C94"/>
    <w:rsid w:val="0081631E"/>
    <w:rsid w:val="00826975"/>
    <w:rsid w:val="00830110"/>
    <w:rsid w:val="008441DF"/>
    <w:rsid w:val="00853717"/>
    <w:rsid w:val="00856BE0"/>
    <w:rsid w:val="00897423"/>
    <w:rsid w:val="008A55F8"/>
    <w:rsid w:val="008B14B6"/>
    <w:rsid w:val="008C42AD"/>
    <w:rsid w:val="008C47DE"/>
    <w:rsid w:val="008D0831"/>
    <w:rsid w:val="008D37C5"/>
    <w:rsid w:val="008E4BFA"/>
    <w:rsid w:val="008E5F52"/>
    <w:rsid w:val="008E69CA"/>
    <w:rsid w:val="008F3687"/>
    <w:rsid w:val="008F793E"/>
    <w:rsid w:val="00915076"/>
    <w:rsid w:val="009415C2"/>
    <w:rsid w:val="00946067"/>
    <w:rsid w:val="00951CB6"/>
    <w:rsid w:val="0096426D"/>
    <w:rsid w:val="00971364"/>
    <w:rsid w:val="009848A4"/>
    <w:rsid w:val="00987821"/>
    <w:rsid w:val="00995553"/>
    <w:rsid w:val="009A6ABF"/>
    <w:rsid w:val="009B58F5"/>
    <w:rsid w:val="009B7021"/>
    <w:rsid w:val="009E03D1"/>
    <w:rsid w:val="009F0A7F"/>
    <w:rsid w:val="009F19C7"/>
    <w:rsid w:val="00A177F8"/>
    <w:rsid w:val="00A24DA4"/>
    <w:rsid w:val="00A26BD0"/>
    <w:rsid w:val="00A27C18"/>
    <w:rsid w:val="00A32A4E"/>
    <w:rsid w:val="00A35933"/>
    <w:rsid w:val="00A41335"/>
    <w:rsid w:val="00A4478D"/>
    <w:rsid w:val="00A55021"/>
    <w:rsid w:val="00A55795"/>
    <w:rsid w:val="00A824CA"/>
    <w:rsid w:val="00AA1ACD"/>
    <w:rsid w:val="00AD4653"/>
    <w:rsid w:val="00B0609C"/>
    <w:rsid w:val="00B13562"/>
    <w:rsid w:val="00B3209B"/>
    <w:rsid w:val="00B37C58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C4602"/>
    <w:rsid w:val="00D036AC"/>
    <w:rsid w:val="00D154AD"/>
    <w:rsid w:val="00D2376C"/>
    <w:rsid w:val="00D25215"/>
    <w:rsid w:val="00D54730"/>
    <w:rsid w:val="00D6064E"/>
    <w:rsid w:val="00D95328"/>
    <w:rsid w:val="00DB38EF"/>
    <w:rsid w:val="00DC6645"/>
    <w:rsid w:val="00DD2D35"/>
    <w:rsid w:val="00DE0D7C"/>
    <w:rsid w:val="00DF49AE"/>
    <w:rsid w:val="00E009DE"/>
    <w:rsid w:val="00E167FA"/>
    <w:rsid w:val="00E205FA"/>
    <w:rsid w:val="00E2114C"/>
    <w:rsid w:val="00E21E69"/>
    <w:rsid w:val="00E21EEC"/>
    <w:rsid w:val="00E50C8A"/>
    <w:rsid w:val="00E77658"/>
    <w:rsid w:val="00EA1578"/>
    <w:rsid w:val="00EE0E3F"/>
    <w:rsid w:val="00EF0507"/>
    <w:rsid w:val="00F057AD"/>
    <w:rsid w:val="00F17555"/>
    <w:rsid w:val="00F31667"/>
    <w:rsid w:val="00F5225B"/>
    <w:rsid w:val="00F566F5"/>
    <w:rsid w:val="00F70515"/>
    <w:rsid w:val="00F859D7"/>
    <w:rsid w:val="00F86387"/>
    <w:rsid w:val="00F9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2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012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356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COSTA  MORALES</cp:lastModifiedBy>
  <cp:revision>6</cp:revision>
  <dcterms:created xsi:type="dcterms:W3CDTF">2021-09-20T04:34:00Z</dcterms:created>
  <dcterms:modified xsi:type="dcterms:W3CDTF">2021-12-19T01:41:00Z</dcterms:modified>
</cp:coreProperties>
</file>