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C91664B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2140BE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F2EA310" w14:textId="4B6A95A9" w:rsidR="00A177F8" w:rsidRDefault="00A26BD0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92694E">
        <w:rPr>
          <w:rFonts w:ascii="Book Antiqua" w:hAnsi="Book Antiqua" w:cs="Arial"/>
          <w:b/>
          <w:sz w:val="36"/>
          <w:szCs w:val="36"/>
          <w:lang w:val="fr-BE"/>
        </w:rPr>
        <w:t>’Afrique et la protection</w:t>
      </w:r>
    </w:p>
    <w:p w14:paraId="63BFAD5C" w14:textId="385A1D2A" w:rsidR="0092694E" w:rsidRPr="00A177F8" w:rsidRDefault="0092694E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de l’environnement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25933ED9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2862CC6F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50D9C7A0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1E75AC8F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F94CF58" w14:textId="32780A65" w:rsidR="003A5D19" w:rsidRDefault="003A5D19" w:rsidP="003A5D19">
      <w:pPr>
        <w:spacing w:line="360" w:lineRule="auto"/>
        <w:rPr>
          <w:rFonts w:ascii="Book Antiqua" w:hAnsi="Book Antiqua"/>
          <w:b/>
          <w:sz w:val="28"/>
          <w:szCs w:val="28"/>
          <w:lang w:val="fr-BE"/>
        </w:rPr>
      </w:pPr>
      <w:bookmarkStart w:id="1" w:name="_Hlk6413951"/>
      <w:r>
        <w:rPr>
          <w:rFonts w:ascii="Book Antiqua" w:hAnsi="Book Antiqua"/>
          <w:b/>
          <w:noProof/>
          <w:sz w:val="28"/>
          <w:szCs w:val="28"/>
          <w:lang w:val="fr-BE" w:eastAsia="es-CR"/>
        </w:rPr>
        <w:t>I. Associez la colonne gauche avec la colonne droite.</w:t>
      </w:r>
    </w:p>
    <w:p w14:paraId="0AE36FD6" w14:textId="42339430" w:rsidR="003A5D19" w:rsidRDefault="00724139" w:rsidP="003A5D19">
      <w:pPr>
        <w:spacing w:line="276" w:lineRule="auto"/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D042892" wp14:editId="4E0623D5">
                <wp:simplePos x="0" y="0"/>
                <wp:positionH relativeFrom="margin">
                  <wp:posOffset>2851785</wp:posOffset>
                </wp:positionH>
                <wp:positionV relativeFrom="paragraph">
                  <wp:posOffset>121285</wp:posOffset>
                </wp:positionV>
                <wp:extent cx="3564673" cy="1254839"/>
                <wp:effectExtent l="0" t="0" r="0" b="2159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4673" cy="1254839"/>
                          <a:chOff x="5299" y="0"/>
                          <a:chExt cx="3566044" cy="2418228"/>
                        </a:xfrm>
                      </wpg:grpSpPr>
                      <wps:wsp>
                        <wps:cNvPr id="12" name="Cuadro de texto 127"/>
                        <wps:cNvSpPr txBox="1">
                          <a:spLocks/>
                        </wps:cNvSpPr>
                        <wps:spPr>
                          <a:xfrm>
                            <a:off x="601448" y="0"/>
                            <a:ext cx="2969895" cy="2418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749AD40" w14:textId="32F88F10" w:rsidR="005917C4" w:rsidRDefault="005917C4" w:rsidP="005917C4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</w:t>
                              </w:r>
                              <w:r w:rsidR="00BC7D58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c</w:t>
                              </w:r>
                              <w:r w:rsidR="00724139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herche la création des aires protégées par les États</w:t>
                              </w:r>
                            </w:p>
                            <w:p w14:paraId="20129D54" w14:textId="77777777" w:rsidR="00724139" w:rsidRDefault="00724139" w:rsidP="005917C4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6F276EF0" w14:textId="77777777" w:rsidR="00724139" w:rsidRDefault="00724139" w:rsidP="005917C4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00883B1C" w14:textId="0348AD57" w:rsidR="005917C4" w:rsidRDefault="00724139" w:rsidP="005917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24% des aires protégées</w:t>
                              </w:r>
                              <w:r w:rsidR="005917C4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.</w:t>
                              </w:r>
                            </w:p>
                            <w:p w14:paraId="05503FE5" w14:textId="77777777" w:rsidR="005917C4" w:rsidRDefault="005917C4" w:rsidP="005917C4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13" name="5 Grupo"/>
                        <wpg:cNvGrpSpPr/>
                        <wpg:grpSpPr>
                          <a:xfrm>
                            <a:off x="5299" y="68214"/>
                            <a:ext cx="442690" cy="2350014"/>
                            <a:chOff x="5299" y="68214"/>
                            <a:chExt cx="442690" cy="2350014"/>
                          </a:xfrm>
                        </wpg:grpSpPr>
                        <wps:wsp>
                          <wps:cNvPr id="14" name="Elips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9" y="68214"/>
                              <a:ext cx="424151" cy="8165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AFF9CC" w14:textId="77777777" w:rsidR="005917C4" w:rsidRDefault="005917C4" w:rsidP="005917C4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Elips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11" y="1658412"/>
                              <a:ext cx="409878" cy="7598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0F08FE" w14:textId="77777777" w:rsidR="005917C4" w:rsidRDefault="005917C4" w:rsidP="005917C4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42892" id="Grupo 11" o:spid="_x0000_s1026" style="position:absolute;left:0;text-align:left;margin-left:224.55pt;margin-top:9.55pt;width:280.7pt;height:98.8pt;z-index:251669504;mso-position-horizontal-relative:margin" coordorigin="52" coordsize="35660,24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27" type="#_x0000_t202" style="position:absolute;left:6014;width:29699;height:24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LO78A&#10;AADbAAAADwAAAGRycy9kb3ducmV2LnhtbERPzYrCMBC+L+w7hFnwtqbrQZZqFFkQRbzY9QGGZmxK&#10;m0lo0h99eiMs7G0+vt9ZbyfbioG6UDtW8DXPQBCXTtdcKbj+7j+/QYSIrLF1TAruFGC7eX9bY67d&#10;yBcailiJFMIhRwUmRp9LGUpDFsPceeLE3VxnMSbYVVJ3OKZw28pFli2lxZpTg0FPP4bKpuitgn1/&#10;ONrhIXt/KsqRjW/667lRavYx7VYgIk3xX/znPuo0fwGvX9I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Y4s7vwAAANsAAAAPAAAAAAAAAAAAAAAAAJgCAABkcnMvZG93bnJl&#10;di54bWxQSwUGAAAAAAQABAD1AAAAhAMAAAAA&#10;" filled="f" stroked="f">
                  <v:path arrowok="t"/>
                  <v:textbox>
                    <w:txbxContent>
                      <w:p w14:paraId="1749AD40" w14:textId="32F88F10" w:rsidR="005917C4" w:rsidRDefault="005917C4" w:rsidP="005917C4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</w:t>
                        </w:r>
                        <w:proofErr w:type="gramStart"/>
                        <w:r w:rsidR="00BC7D58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c</w:t>
                        </w:r>
                        <w:r w:rsidR="00724139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herche</w:t>
                        </w:r>
                        <w:proofErr w:type="gramEnd"/>
                        <w:r w:rsidR="00724139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la création des aires protégées par les États</w:t>
                        </w:r>
                      </w:p>
                      <w:p w14:paraId="20129D54" w14:textId="77777777" w:rsidR="00724139" w:rsidRDefault="00724139" w:rsidP="005917C4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6F276EF0" w14:textId="77777777" w:rsidR="00724139" w:rsidRDefault="00724139" w:rsidP="005917C4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00883B1C" w14:textId="0348AD57" w:rsidR="005917C4" w:rsidRDefault="00724139" w:rsidP="005917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24% des aires protégées</w:t>
                        </w:r>
                        <w:r w:rsidR="005917C4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.</w:t>
                        </w:r>
                      </w:p>
                      <w:p w14:paraId="05503FE5" w14:textId="77777777" w:rsidR="005917C4" w:rsidRDefault="005917C4" w:rsidP="005917C4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</w:t>
                        </w:r>
                      </w:p>
                    </w:txbxContent>
                  </v:textbox>
                </v:shape>
                <v:group id="5 Grupo" o:spid="_x0000_s1028" style="position:absolute;left:52;top:682;width:4427;height:23500" coordorigin="52,682" coordsize="4426,23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oval id="Elipse 14" o:spid="_x0000_s1029" style="position:absolute;left:52;top:682;width:4242;height:8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>
                    <v:textbox>
                      <w:txbxContent>
                        <w:p w14:paraId="72AFF9CC" w14:textId="77777777" w:rsidR="005917C4" w:rsidRDefault="005917C4" w:rsidP="005917C4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5" o:spid="_x0000_s1030" style="position:absolute;left:381;top:16584;width:4098;height:7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>
                    <v:textbox>
                      <w:txbxContent>
                        <w:p w14:paraId="640F08FE" w14:textId="77777777" w:rsidR="005917C4" w:rsidRDefault="005917C4" w:rsidP="005917C4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</v:group>
                <w10:wrap anchorx="margin"/>
              </v:group>
            </w:pict>
          </mc:Fallback>
        </mc:AlternateContent>
      </w:r>
    </w:p>
    <w:p w14:paraId="68E4CDF1" w14:textId="24CB0DFC" w:rsidR="003A5D19" w:rsidRDefault="003A5D19" w:rsidP="005917C4">
      <w:pPr>
        <w:spacing w:line="276" w:lineRule="auto"/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 xml:space="preserve">1) </w:t>
      </w:r>
      <w:r w:rsidR="005917C4">
        <w:rPr>
          <w:rFonts w:ascii="Book Antiqua" w:hAnsi="Book Antiqua"/>
          <w:sz w:val="28"/>
          <w:szCs w:val="28"/>
          <w:lang w:val="fr-BE"/>
        </w:rPr>
        <w:t>selon le rapport publié</w:t>
      </w:r>
    </w:p>
    <w:p w14:paraId="2CBD7DBB" w14:textId="123A4656" w:rsidR="003A5D19" w:rsidRDefault="005917C4" w:rsidP="003A5D19">
      <w:pPr>
        <w:spacing w:line="276" w:lineRule="auto"/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>en 2021</w:t>
      </w:r>
    </w:p>
    <w:p w14:paraId="779A038C" w14:textId="77777777" w:rsidR="005917C4" w:rsidRDefault="005917C4" w:rsidP="003A5D19">
      <w:pPr>
        <w:spacing w:line="276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532A51B8" w14:textId="4826D2D3" w:rsidR="003A5D19" w:rsidRDefault="003A5D19" w:rsidP="005917C4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rFonts w:ascii="Book Antiqua" w:hAnsi="Book Antiqua"/>
          <w:sz w:val="28"/>
          <w:szCs w:val="28"/>
          <w:lang w:val="fr-BE"/>
        </w:rPr>
        <w:t xml:space="preserve">2) </w:t>
      </w:r>
      <w:r>
        <w:rPr>
          <w:rFonts w:ascii="Book Antiqua" w:hAnsi="Book Antiqua" w:cs="Arial"/>
          <w:sz w:val="28"/>
          <w:szCs w:val="28"/>
          <w:lang w:val="fr-BE" w:eastAsia="es-CR"/>
        </w:rPr>
        <w:t xml:space="preserve">le </w:t>
      </w:r>
      <w:r w:rsidR="005917C4">
        <w:rPr>
          <w:rFonts w:ascii="Book Antiqua" w:hAnsi="Book Antiqua" w:cs="Arial"/>
          <w:sz w:val="28"/>
          <w:szCs w:val="28"/>
          <w:lang w:val="fr-BE" w:eastAsia="es-CR"/>
        </w:rPr>
        <w:t>changement climatique</w:t>
      </w:r>
    </w:p>
    <w:p w14:paraId="198DEBE5" w14:textId="6C544E16" w:rsidR="003A5D19" w:rsidRDefault="005917C4" w:rsidP="003A5D19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27256AF" wp14:editId="14E44DEF">
                <wp:simplePos x="0" y="0"/>
                <wp:positionH relativeFrom="margin">
                  <wp:posOffset>2861310</wp:posOffset>
                </wp:positionH>
                <wp:positionV relativeFrom="paragraph">
                  <wp:posOffset>105410</wp:posOffset>
                </wp:positionV>
                <wp:extent cx="3574198" cy="1457325"/>
                <wp:effectExtent l="0" t="0" r="0" b="952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4198" cy="1457325"/>
                          <a:chOff x="5299" y="-135341"/>
                          <a:chExt cx="3575573" cy="2418227"/>
                        </a:xfrm>
                      </wpg:grpSpPr>
                      <wps:wsp>
                        <wps:cNvPr id="5" name="Cuadro de texto 127"/>
                        <wps:cNvSpPr txBox="1">
                          <a:spLocks/>
                        </wps:cNvSpPr>
                        <wps:spPr>
                          <a:xfrm>
                            <a:off x="610977" y="-135341"/>
                            <a:ext cx="2969895" cy="2418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CDD4907" w14:textId="5C30F9DA" w:rsidR="005917C4" w:rsidRDefault="005917C4" w:rsidP="005917C4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près d’un tiers des espèces d’arbres du monde sont en danger d’extinction</w:t>
                              </w:r>
                            </w:p>
                            <w:p w14:paraId="20474938" w14:textId="77777777" w:rsidR="005917C4" w:rsidRDefault="005917C4" w:rsidP="005917C4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69D09B3E" w14:textId="48F35E7F" w:rsidR="005917C4" w:rsidRDefault="00724139" w:rsidP="005917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d’ici à 2030</w:t>
                              </w:r>
                              <w:r w:rsidR="005917C4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.</w:t>
                              </w:r>
                            </w:p>
                            <w:p w14:paraId="02E098AE" w14:textId="77777777" w:rsidR="005917C4" w:rsidRDefault="005917C4" w:rsidP="005917C4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6" name="5 Grupo"/>
                        <wpg:cNvGrpSpPr/>
                        <wpg:grpSpPr>
                          <a:xfrm>
                            <a:off x="5299" y="68216"/>
                            <a:ext cx="424151" cy="1961783"/>
                            <a:chOff x="5299" y="68216"/>
                            <a:chExt cx="424151" cy="1961783"/>
                          </a:xfrm>
                        </wpg:grpSpPr>
                        <wps:wsp>
                          <wps:cNvPr id="9" name="Elips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9" y="68216"/>
                              <a:ext cx="424151" cy="6657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4E080D" w14:textId="77777777" w:rsidR="005917C4" w:rsidRDefault="005917C4" w:rsidP="005917C4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Elips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398" y="1352620"/>
                              <a:ext cx="409878" cy="6773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97C772" w14:textId="77777777" w:rsidR="005917C4" w:rsidRDefault="005917C4" w:rsidP="005917C4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256AF" id="Grupo 3" o:spid="_x0000_s1031" style="position:absolute;left:0;text-align:left;margin-left:225.3pt;margin-top:8.3pt;width:281.45pt;height:114.75pt;z-index:251667456;mso-position-horizontal-relative:margin" coordorigin="52,-1353" coordsize="35755,24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">
                <v:shape id="Cuadro de texto 127" o:spid="_x0000_s1032" type="#_x0000_t202" style="position:absolute;left:6109;top:-1353;width:29699;height:24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VFjcEA&#10;AADaAAAADwAAAGRycy9kb3ducmV2LnhtbESP3WoCMRSE7wu+QzhC72pWwVJWo4gginjTrQ9w2Bw3&#10;y25Owib70z59IxR6OczMN8x2P9lWDNSF2rGC5SIDQVw6XXOl4P51evsAESKyxtYxKfimAPvd7GWL&#10;uXYjf9JQxEokCIccFZgYfS5lKA1ZDAvniZP3cJ3FmGRXSd3hmOC2lasse5cWa04LBj0dDZVN0VsF&#10;p/58scOP7P21KEc2vunvt0ap1/l02ICINMX/8F/7ohWs4Xkl3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FRY3BAAAA2gAAAA8AAAAAAAAAAAAAAAAAmAIAAGRycy9kb3du&#10;cmV2LnhtbFBLBQYAAAAABAAEAPUAAACGAwAAAAA=&#10;" filled="f" stroked="f">
                  <v:path arrowok="t"/>
                  <v:textbox>
                    <w:txbxContent>
                      <w:p w14:paraId="0CDD4907" w14:textId="5C30F9DA" w:rsidR="005917C4" w:rsidRDefault="005917C4" w:rsidP="005917C4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près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d’un tiers des espèces d’arbres du monde sont en danger d’extinction</w:t>
                        </w:r>
                      </w:p>
                      <w:p w14:paraId="20474938" w14:textId="77777777" w:rsidR="005917C4" w:rsidRDefault="005917C4" w:rsidP="005917C4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69D09B3E" w14:textId="48F35E7F" w:rsidR="005917C4" w:rsidRDefault="00724139" w:rsidP="005917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d’ici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à 2030</w:t>
                        </w:r>
                        <w:r w:rsidR="005917C4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.</w:t>
                        </w:r>
                      </w:p>
                      <w:p w14:paraId="02E098AE" w14:textId="77777777" w:rsidR="005917C4" w:rsidRDefault="005917C4" w:rsidP="005917C4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</w:t>
                        </w:r>
                      </w:p>
                    </w:txbxContent>
                  </v:textbox>
                </v:shape>
                <v:group id="5 Grupo" o:spid="_x0000_s1033" style="position:absolute;left:52;top:682;width:4242;height:19617" coordorigin="52,682" coordsize="4241,19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oval id="Elipse 9" o:spid="_x0000_s1034" style="position:absolute;left:52;top:682;width:4242;height:6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      <v:textbox>
                      <w:txbxContent>
                        <w:p w14:paraId="7D4E080D" w14:textId="77777777" w:rsidR="005917C4" w:rsidRDefault="005917C4" w:rsidP="005917C4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0" o:spid="_x0000_s1035" style="position:absolute;left:153;top:13526;width:4099;height:6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>
                    <v:textbox>
                      <w:txbxContent>
                        <w:p w14:paraId="3597C772" w14:textId="77777777" w:rsidR="005917C4" w:rsidRDefault="005917C4" w:rsidP="005917C4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</v:group>
                <w10:wrap anchorx="margin"/>
              </v:group>
            </w:pict>
          </mc:Fallback>
        </mc:AlternateContent>
      </w:r>
    </w:p>
    <w:p w14:paraId="21522DB6" w14:textId="3A14C48C" w:rsidR="003A5D19" w:rsidRDefault="003A5D19" w:rsidP="005917C4">
      <w:pPr>
        <w:spacing w:line="276" w:lineRule="auto"/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 w:eastAsia="es-CR"/>
        </w:rPr>
        <w:t xml:space="preserve">3) </w:t>
      </w:r>
      <w:r w:rsidR="005917C4">
        <w:rPr>
          <w:rFonts w:ascii="Book Antiqua" w:hAnsi="Book Antiqua"/>
          <w:sz w:val="28"/>
          <w:szCs w:val="28"/>
          <w:lang w:val="fr-BE"/>
        </w:rPr>
        <w:t>les représentants du congrès</w:t>
      </w:r>
    </w:p>
    <w:p w14:paraId="7EBD2A82" w14:textId="0168BC7A" w:rsidR="005917C4" w:rsidRDefault="005917C4" w:rsidP="005917C4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>viennent, surtout</w:t>
      </w:r>
    </w:p>
    <w:p w14:paraId="68B0554A" w14:textId="77777777" w:rsidR="003A5D19" w:rsidRDefault="003A5D19" w:rsidP="003A5D19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4E8E8248" w14:textId="4152C67A" w:rsidR="003A5D19" w:rsidRDefault="003A5D19" w:rsidP="00724139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 xml:space="preserve">4) </w:t>
      </w:r>
      <w:r w:rsidR="00724139">
        <w:rPr>
          <w:rFonts w:ascii="Book Antiqua" w:hAnsi="Book Antiqua" w:cs="Arial"/>
          <w:sz w:val="28"/>
          <w:szCs w:val="28"/>
          <w:lang w:val="fr-BE"/>
        </w:rPr>
        <w:t>la convention pour la</w:t>
      </w:r>
    </w:p>
    <w:p w14:paraId="6079F256" w14:textId="797243DA" w:rsidR="00724139" w:rsidRDefault="00724139" w:rsidP="00724139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diversité biologique</w:t>
      </w:r>
    </w:p>
    <w:p w14:paraId="4C28DFDE" w14:textId="6BA17B0F" w:rsidR="003A5D19" w:rsidRDefault="003A5D19" w:rsidP="003A5D19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F7CDD5" wp14:editId="09D08889">
                <wp:simplePos x="0" y="0"/>
                <wp:positionH relativeFrom="margin">
                  <wp:posOffset>2870835</wp:posOffset>
                </wp:positionH>
                <wp:positionV relativeFrom="paragraph">
                  <wp:posOffset>209550</wp:posOffset>
                </wp:positionV>
                <wp:extent cx="3569970" cy="1905000"/>
                <wp:effectExtent l="0" t="0" r="0" b="0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9970" cy="1905000"/>
                          <a:chOff x="0" y="0"/>
                          <a:chExt cx="3571343" cy="2418227"/>
                        </a:xfrm>
                      </wpg:grpSpPr>
                      <wps:wsp>
                        <wps:cNvPr id="50" name="Cuadro de texto 127"/>
                        <wps:cNvSpPr txBox="1">
                          <a:spLocks/>
                        </wps:cNvSpPr>
                        <wps:spPr>
                          <a:xfrm>
                            <a:off x="601448" y="0"/>
                            <a:ext cx="2969895" cy="2418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CA04BED" w14:textId="6BB95758" w:rsidR="003A5D19" w:rsidRDefault="003A5D19" w:rsidP="003A5D19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</w:t>
                              </w:r>
                              <w:r w:rsidR="00BC7D58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d</w:t>
                              </w:r>
                              <w:r w:rsidR="005917C4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u Congo, du Kenya et de la République Démocratique Congo</w:t>
                              </w:r>
                            </w:p>
                            <w:p w14:paraId="03542CB8" w14:textId="77777777" w:rsidR="00724139" w:rsidRDefault="00724139" w:rsidP="003A5D19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C8DC45A" w14:textId="77777777" w:rsidR="003A5D19" w:rsidRDefault="003A5D19" w:rsidP="003A5D19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5B270E8" w14:textId="28A55240" w:rsidR="003A5D19" w:rsidRDefault="00BC7D58" w:rsidP="005917C4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e</w:t>
                              </w:r>
                              <w:r w:rsidR="005917C4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st une des thématiques du premier grand congrès international des défenseurs des peuples autochtones</w:t>
                              </w:r>
                              <w:r w:rsidR="003A5D19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.</w:t>
                              </w:r>
                            </w:p>
                            <w:p w14:paraId="39A267AC" w14:textId="77777777" w:rsidR="003A5D19" w:rsidRDefault="003A5D19" w:rsidP="003A5D19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51" name="5 Grupo"/>
                        <wpg:cNvGrpSpPr/>
                        <wpg:grpSpPr>
                          <a:xfrm>
                            <a:off x="0" y="122557"/>
                            <a:ext cx="458036" cy="1725077"/>
                            <a:chOff x="0" y="122557"/>
                            <a:chExt cx="458036" cy="1725077"/>
                          </a:xfrm>
                        </wpg:grpSpPr>
                        <wps:wsp>
                          <wps:cNvPr id="52" name="Elips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85" y="122557"/>
                              <a:ext cx="424151" cy="50618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7000D6" w14:textId="77777777" w:rsidR="003A5D19" w:rsidRDefault="003A5D19" w:rsidP="003A5D19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Elips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339697"/>
                              <a:ext cx="409878" cy="5079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DCD2EE" w14:textId="77777777" w:rsidR="003A5D19" w:rsidRDefault="003A5D19" w:rsidP="003A5D19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7CDD5" id="Grupo 20" o:spid="_x0000_s1036" style="position:absolute;left:0;text-align:left;margin-left:226.05pt;margin-top:16.5pt;width:281.1pt;height:150pt;z-index:251665408;mso-position-horizontal-relative:margin" coordsize="35713,24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">
                <v:shape id="Cuadro de texto 127" o:spid="_x0000_s1037" type="#_x0000_t202" style="position:absolute;left:6014;width:29699;height:24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JF78A&#10;AADbAAAADwAAAGRycy9kb3ducmV2LnhtbERP3WrCMBS+H/gO4Qi7m6mCQ6pRRBBFdrPqAxyaY1Pa&#10;nIQm/XFPv1wMdvnx/e8Ok23FQF2oHStYLjIQxKXTNVcKHvfzxwZEiMgaW8ek4EUBDvvZ2w5z7Ub+&#10;pqGIlUghHHJUYGL0uZShNGQxLJwnTtzTdRZjgl0ldYdjCretXGXZp7RYc2ow6OlkqGyK3io495er&#10;HX5k729FObLxTf/4apR6n0/HLYhIU/wX/7mvWsE6rU9f0g+Q+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lwkXvwAAANsAAAAPAAAAAAAAAAAAAAAAAJgCAABkcnMvZG93bnJl&#10;di54bWxQSwUGAAAAAAQABAD1AAAAhAMAAAAA&#10;" filled="f" stroked="f">
                  <v:path arrowok="t"/>
                  <v:textbox>
                    <w:txbxContent>
                      <w:p w14:paraId="7CA04BED" w14:textId="6BB95758" w:rsidR="003A5D19" w:rsidRDefault="003A5D19" w:rsidP="003A5D19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</w:t>
                        </w:r>
                        <w:proofErr w:type="gramStart"/>
                        <w:r w:rsidR="00BC7D58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d</w:t>
                        </w:r>
                        <w:r w:rsidR="005917C4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u</w:t>
                        </w:r>
                        <w:proofErr w:type="gramEnd"/>
                        <w:r w:rsidR="005917C4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Congo, du Kenya et de la République Démocratique Congo</w:t>
                        </w:r>
                      </w:p>
                      <w:p w14:paraId="03542CB8" w14:textId="77777777" w:rsidR="00724139" w:rsidRDefault="00724139" w:rsidP="003A5D19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C8DC45A" w14:textId="77777777" w:rsidR="003A5D19" w:rsidRDefault="003A5D19" w:rsidP="003A5D19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5B270E8" w14:textId="28A55240" w:rsidR="003A5D19" w:rsidRDefault="00BC7D58" w:rsidP="005917C4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e</w:t>
                        </w:r>
                        <w:bookmarkStart w:id="3" w:name="_GoBack"/>
                        <w:bookmarkEnd w:id="3"/>
                        <w:r w:rsidR="005917C4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st</w:t>
                        </w:r>
                        <w:proofErr w:type="gramEnd"/>
                        <w:r w:rsidR="005917C4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une des thématiques du premier grand congrès international des défenseurs des peuples autochtones</w:t>
                        </w:r>
                        <w:r w:rsidR="003A5D19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.</w:t>
                        </w:r>
                      </w:p>
                      <w:p w14:paraId="39A267AC" w14:textId="77777777" w:rsidR="003A5D19" w:rsidRDefault="003A5D19" w:rsidP="003A5D19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</w:t>
                        </w:r>
                      </w:p>
                    </w:txbxContent>
                  </v:textbox>
                </v:shape>
                <v:group id="5 Grupo" o:spid="_x0000_s1038" style="position:absolute;top:1225;width:4580;height:17251" coordorigin=",1225" coordsize="4580,17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oval id="Elipse 52" o:spid="_x0000_s1039" style="position:absolute;left:338;top:1225;width:4242;height:5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ueM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hU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ueMMAAADbAAAADwAAAAAAAAAAAAAAAACYAgAAZHJzL2Rv&#10;d25yZXYueG1sUEsFBgAAAAAEAAQA9QAAAIgDAAAAAA==&#10;">
                    <v:textbox>
                      <w:txbxContent>
                        <w:p w14:paraId="267000D6" w14:textId="77777777" w:rsidR="003A5D19" w:rsidRDefault="003A5D19" w:rsidP="003A5D19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53" o:spid="_x0000_s1040" style="position:absolute;top:13396;width:4098;height: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>
                    <v:textbox>
                      <w:txbxContent>
                        <w:p w14:paraId="31DCD2EE" w14:textId="77777777" w:rsidR="003A5D19" w:rsidRDefault="003A5D19" w:rsidP="003A5D19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</v:group>
                <w10:wrap anchorx="margin"/>
              </v:group>
            </w:pict>
          </mc:Fallback>
        </mc:AlternateContent>
      </w:r>
    </w:p>
    <w:p w14:paraId="57212E13" w14:textId="5E859384" w:rsidR="003A5D19" w:rsidRDefault="003A5D19" w:rsidP="003A5D19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 xml:space="preserve">5) </w:t>
      </w:r>
      <w:r w:rsidR="00724139">
        <w:rPr>
          <w:rFonts w:ascii="Book Antiqua" w:hAnsi="Book Antiqua" w:cs="Arial"/>
          <w:sz w:val="28"/>
          <w:szCs w:val="28"/>
          <w:lang w:val="fr-BE"/>
        </w:rPr>
        <w:t>on espère atteindre une</w:t>
      </w:r>
    </w:p>
    <w:p w14:paraId="39BE8F20" w14:textId="35F91926" w:rsidR="00724139" w:rsidRDefault="00724139" w:rsidP="003A5D19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protection du 30% des aires</w:t>
      </w:r>
    </w:p>
    <w:p w14:paraId="48A6227F" w14:textId="3E6C20D0" w:rsidR="00724139" w:rsidRDefault="00724139" w:rsidP="003A5D19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protégées</w:t>
      </w:r>
    </w:p>
    <w:p w14:paraId="2EF1745B" w14:textId="77777777" w:rsidR="003A5D19" w:rsidRDefault="003A5D19" w:rsidP="003A5D19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00099EA7" w14:textId="526019F4" w:rsidR="003A5D19" w:rsidRDefault="003A5D19" w:rsidP="003A5D19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 xml:space="preserve">6) </w:t>
      </w:r>
      <w:r w:rsidR="00724139">
        <w:rPr>
          <w:rFonts w:ascii="Book Antiqua" w:hAnsi="Book Antiqua" w:cs="Arial"/>
          <w:sz w:val="28"/>
          <w:szCs w:val="28"/>
          <w:lang w:val="fr-BE"/>
        </w:rPr>
        <w:t>actuellement, le pourcentage</w:t>
      </w:r>
    </w:p>
    <w:p w14:paraId="498D7220" w14:textId="6FF150A3" w:rsidR="00724139" w:rsidRDefault="00724139" w:rsidP="003A5D19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de protection atteint</w:t>
      </w:r>
    </w:p>
    <w:p w14:paraId="0C182D1C" w14:textId="77777777" w:rsidR="003A5D19" w:rsidRDefault="003A5D19" w:rsidP="003A5D19">
      <w:pPr>
        <w:ind w:left="851" w:hanging="143"/>
        <w:rPr>
          <w:rFonts w:ascii="Book Antiqua" w:hAnsi="Book Antiqua" w:cs="Arial"/>
          <w:sz w:val="28"/>
          <w:szCs w:val="28"/>
          <w:lang w:val="fr-BE"/>
        </w:rPr>
      </w:pPr>
    </w:p>
    <w:p w14:paraId="53635A31" w14:textId="77777777" w:rsidR="004D2F21" w:rsidRDefault="004D2F21" w:rsidP="004D2F21">
      <w:pPr>
        <w:rPr>
          <w:lang w:val="fr-FR"/>
        </w:rPr>
      </w:pPr>
    </w:p>
    <w:p w14:paraId="3B3A7BA4" w14:textId="77777777" w:rsidR="004D2F21" w:rsidRPr="004D2F21" w:rsidRDefault="004D2F21" w:rsidP="004D2F21">
      <w:pPr>
        <w:rPr>
          <w:lang w:val="fr-FR"/>
        </w:rPr>
      </w:pPr>
    </w:p>
    <w:p w14:paraId="3D5F9E17" w14:textId="77777777" w:rsidR="00484C97" w:rsidRDefault="009F0A7F" w:rsidP="00484C9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484C97">
        <w:rPr>
          <w:rFonts w:ascii="Book Antiqua" w:hAnsi="Book Antiqua"/>
          <w:b/>
          <w:color w:val="auto"/>
          <w:sz w:val="28"/>
          <w:szCs w:val="28"/>
          <w:lang w:val="fr-FR"/>
        </w:rPr>
        <w:t>I. Associez les causes avec les conséquences.</w:t>
      </w:r>
    </w:p>
    <w:p w14:paraId="25E81466" w14:textId="77777777" w:rsidR="004D2F21" w:rsidRPr="004D2F21" w:rsidRDefault="004D2F21" w:rsidP="004D2F21">
      <w:pPr>
        <w:rPr>
          <w:lang w:val="fr-FR"/>
        </w:rPr>
      </w:pPr>
    </w:p>
    <w:p w14:paraId="1840B2F2" w14:textId="77777777" w:rsidR="00484C97" w:rsidRDefault="00484C97" w:rsidP="00484C97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C134B3E" w14:textId="77777777" w:rsidR="004D2F21" w:rsidRDefault="004D2F21" w:rsidP="00484C97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850"/>
        <w:gridCol w:w="4820"/>
      </w:tblGrid>
      <w:tr w:rsidR="00484C97" w:rsidRPr="000423A3" w14:paraId="46605135" w14:textId="77777777" w:rsidTr="00B307E3">
        <w:trPr>
          <w:trHeight w:val="154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B88C" w14:textId="66361E24" w:rsidR="00484C97" w:rsidRDefault="004D4CCC" w:rsidP="004D4CCC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A) La création des aires protégées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D8309" w14:textId="77777777" w:rsidR="00484C97" w:rsidRDefault="00484C9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E89B" w14:textId="41DB736B" w:rsidR="00484C97" w:rsidRDefault="00484C97" w:rsidP="004D4CCC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1) </w:t>
            </w:r>
            <w:r w:rsidR="004D4CCC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les gouvernements ont créé des aires protégées</w:t>
            </w:r>
          </w:p>
        </w:tc>
      </w:tr>
      <w:tr w:rsidR="00484C97" w:rsidRPr="000423A3" w14:paraId="3A1ADFB8" w14:textId="77777777" w:rsidTr="00484C97">
        <w:trPr>
          <w:trHeight w:val="30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425B" w14:textId="25C96DE8" w:rsidR="00484C97" w:rsidRDefault="00484C97" w:rsidP="004D4CCC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B) </w:t>
            </w:r>
            <w:r w:rsidR="004D4CCC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Les gouvernements ont pris plusieurs ressources naturel</w:t>
            </w:r>
            <w:r w:rsidR="000423A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</w:t>
            </w:r>
            <w:r w:rsidR="004D4CCC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 (moyens de subsistance durables, des terres et d’autres éléments)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690AC" w14:textId="77777777" w:rsidR="00484C97" w:rsidRDefault="00484C9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FAD0" w14:textId="46F96D63" w:rsidR="00484C97" w:rsidRDefault="00484C97" w:rsidP="00B307E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2) </w:t>
            </w:r>
            <w:r w:rsidR="004D4CCC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permet une protection </w:t>
            </w:r>
            <w:r w:rsidR="00B307E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plus effective </w:t>
            </w:r>
            <w:r w:rsidR="004D4CCC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de la nature</w:t>
            </w:r>
          </w:p>
        </w:tc>
      </w:tr>
      <w:tr w:rsidR="00484C97" w:rsidRPr="000423A3" w14:paraId="2C00A750" w14:textId="77777777" w:rsidTr="00B307E3">
        <w:trPr>
          <w:trHeight w:val="30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0F0B" w14:textId="23626FF8" w:rsidR="00484C97" w:rsidRDefault="004D2F21" w:rsidP="004D4CCC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C) </w:t>
            </w:r>
            <w:r w:rsidR="004D4CCC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L’instauration de 50% d’aires protégées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F09C3" w14:textId="77777777" w:rsidR="00484C97" w:rsidRDefault="00484C9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65EA" w14:textId="07BD61F0" w:rsidR="00484C97" w:rsidRDefault="004D2F21" w:rsidP="004D4CCC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3) </w:t>
            </w:r>
            <w:r w:rsidR="004D4CCC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n’offre pas </w:t>
            </w:r>
            <w:r w:rsidR="000423A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de</w:t>
            </w:r>
            <w:r w:rsidR="004D4CCC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réelle réponse aux besoins de protection de l’environnement et à la crise climatique</w:t>
            </w:r>
          </w:p>
        </w:tc>
      </w:tr>
      <w:tr w:rsidR="00484C97" w:rsidRPr="000423A3" w14:paraId="45F15734" w14:textId="77777777" w:rsidTr="00B307E3">
        <w:trPr>
          <w:trHeight w:val="30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7D1" w14:textId="76F3416D" w:rsidR="00484C97" w:rsidRDefault="004D4CCC" w:rsidP="00B307E3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D) </w:t>
            </w:r>
            <w:r w:rsidR="00B307E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L’élimination des émissions de CO</w:t>
            </w:r>
            <w:r w:rsidR="00B307E3" w:rsidRPr="00B307E3">
              <w:rPr>
                <w:rFonts w:ascii="Book Antiqua" w:hAnsi="Book Antiqua" w:cs="Arial"/>
                <w:sz w:val="28"/>
                <w:szCs w:val="28"/>
                <w:vertAlign w:val="subscript"/>
                <w:lang w:val="fr-FR"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AB17A" w14:textId="77777777" w:rsidR="00484C97" w:rsidRDefault="00484C9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8C61" w14:textId="556CE3F4" w:rsidR="00484C97" w:rsidRDefault="00484C97" w:rsidP="00B307E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4) </w:t>
            </w:r>
            <w:r w:rsidR="00B307E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l’implémentation des solutions va impacter d’une manière plus directe les populations du Sud.</w:t>
            </w:r>
          </w:p>
        </w:tc>
      </w:tr>
      <w:tr w:rsidR="00484C97" w:rsidRPr="000423A3" w14:paraId="0505FCC0" w14:textId="77777777" w:rsidTr="00B307E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6DBC" w14:textId="12853509" w:rsidR="00484C97" w:rsidRDefault="00B307E3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E) La réduction des émissions de CO</w:t>
            </w:r>
            <w:r w:rsidRPr="00B307E3">
              <w:rPr>
                <w:rFonts w:ascii="Book Antiqua" w:hAnsi="Book Antiqua" w:cs="Arial"/>
                <w:sz w:val="28"/>
                <w:szCs w:val="28"/>
                <w:vertAlign w:val="subscript"/>
                <w:lang w:val="fr-FR" w:eastAsia="en-US"/>
              </w:rPr>
              <w:t>2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et le changement économique résultant n’est pas bien perçu par les pays riches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FA19C" w14:textId="77777777" w:rsidR="00484C97" w:rsidRDefault="00484C9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AF1F" w14:textId="15E847BE" w:rsidR="00484C97" w:rsidRDefault="004D2F21" w:rsidP="004D4CCC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5</w:t>
            </w:r>
            <w:r w:rsidR="00484C97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) </w:t>
            </w:r>
            <w:r w:rsidR="004D4CCC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impliquerait la souffrance d’un milliard de personnes à cause des conséquences.</w:t>
            </w:r>
          </w:p>
        </w:tc>
      </w:tr>
    </w:tbl>
    <w:p w14:paraId="51BE05F9" w14:textId="77777777" w:rsidR="00484C97" w:rsidRDefault="00484C97" w:rsidP="00484C97">
      <w:pPr>
        <w:rPr>
          <w:rFonts w:ascii="Book Antiqua" w:hAnsi="Book Antiqua" w:cs="Arial"/>
          <w:sz w:val="28"/>
          <w:szCs w:val="28"/>
          <w:lang w:val="fr-FR"/>
        </w:rPr>
      </w:pPr>
    </w:p>
    <w:p w14:paraId="01F81274" w14:textId="77777777" w:rsidR="00484C97" w:rsidRDefault="00484C97" w:rsidP="00484C97">
      <w:pPr>
        <w:rPr>
          <w:rFonts w:ascii="Book Antiqua" w:hAnsi="Book Antiqua" w:cs="Arial"/>
          <w:sz w:val="28"/>
          <w:szCs w:val="28"/>
          <w:lang w:val="fr-FR"/>
        </w:rPr>
      </w:pPr>
    </w:p>
    <w:p w14:paraId="696B88E9" w14:textId="77777777" w:rsidR="00B307E3" w:rsidRDefault="00B307E3" w:rsidP="00484C97">
      <w:pPr>
        <w:rPr>
          <w:rFonts w:ascii="Book Antiqua" w:hAnsi="Book Antiqua" w:cs="Arial"/>
          <w:sz w:val="28"/>
          <w:szCs w:val="28"/>
          <w:lang w:val="fr-FR"/>
        </w:rPr>
      </w:pPr>
    </w:p>
    <w:p w14:paraId="24E89C52" w14:textId="77777777" w:rsidR="00484C97" w:rsidRDefault="00484C97" w:rsidP="00484C97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2012"/>
        <w:gridCol w:w="2012"/>
        <w:gridCol w:w="2089"/>
        <w:gridCol w:w="1819"/>
      </w:tblGrid>
      <w:tr w:rsidR="00B307E3" w14:paraId="080328E4" w14:textId="77777777" w:rsidTr="00B307E3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C7C4" w14:textId="77777777" w:rsidR="00B307E3" w:rsidRDefault="00B307E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8CD2" w14:textId="765D9689" w:rsidR="00B307E3" w:rsidRDefault="00B307E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92F3" w14:textId="7F65066B" w:rsidR="00B307E3" w:rsidRDefault="00B307E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69BE" w14:textId="58FF6DAB" w:rsidR="00B307E3" w:rsidRDefault="00B307E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7910" w14:textId="742D244A" w:rsidR="00B307E3" w:rsidRDefault="00B307E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</w:tr>
      <w:tr w:rsidR="00B307E3" w14:paraId="74DD671A" w14:textId="77777777" w:rsidTr="00B307E3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70A4" w14:textId="77777777" w:rsidR="00B307E3" w:rsidRDefault="00B307E3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59AA" w14:textId="77777777" w:rsidR="00B307E3" w:rsidRDefault="00B307E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336" w14:textId="2D8E40B6" w:rsidR="00B307E3" w:rsidRDefault="00B307E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3E29" w14:textId="17D762A6" w:rsidR="00B307E3" w:rsidRDefault="00B307E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8B07" w14:textId="77777777" w:rsidR="00B307E3" w:rsidRDefault="00B307E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</w:tr>
    </w:tbl>
    <w:p w14:paraId="6CC94F4C" w14:textId="77777777" w:rsidR="00484C97" w:rsidRDefault="00484C97" w:rsidP="00484C9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4DA60EA1" w14:textId="77777777" w:rsidR="004D2F21" w:rsidRDefault="004D2F21" w:rsidP="004D2F21">
      <w:pPr>
        <w:rPr>
          <w:lang w:val="fr-FR" w:eastAsia="es-CR"/>
        </w:rPr>
      </w:pPr>
    </w:p>
    <w:p w14:paraId="67C5537C" w14:textId="77777777" w:rsidR="009E6D5A" w:rsidRDefault="009E6D5A" w:rsidP="00F544E0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841A1F3" w14:textId="77777777" w:rsidR="00F544E0" w:rsidRDefault="00F544E0" w:rsidP="00F544E0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III. Cochez les idées qui sont réellement présentées par la chronique.</w:t>
      </w:r>
    </w:p>
    <w:p w14:paraId="68EEB979" w14:textId="77777777" w:rsidR="00F544E0" w:rsidRDefault="00F544E0" w:rsidP="00F544E0">
      <w:pPr>
        <w:rPr>
          <w:lang w:val="fr-FR"/>
        </w:rPr>
      </w:pPr>
    </w:p>
    <w:p w14:paraId="294E3AC3" w14:textId="77777777" w:rsidR="00F544E0" w:rsidRDefault="00F544E0" w:rsidP="00F544E0">
      <w:pPr>
        <w:rPr>
          <w:lang w:val="fr-FR"/>
        </w:rPr>
      </w:pPr>
    </w:p>
    <w:p w14:paraId="39312295" w14:textId="77777777" w:rsidR="00F544E0" w:rsidRDefault="00F544E0" w:rsidP="00F544E0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2D087C81" w14:textId="26FB1B44" w:rsidR="00F544E0" w:rsidRDefault="00F544E0" w:rsidP="00F544E0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E072EB">
        <w:rPr>
          <w:rFonts w:ascii="Book Antiqua" w:hAnsi="Book Antiqua"/>
          <w:sz w:val="28"/>
          <w:szCs w:val="28"/>
          <w:lang w:val="fr-FR"/>
        </w:rPr>
        <w:t>Pendant la colonisation de l’Afrique, on a respecté toutes ses aires protégées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399D3A8E" w14:textId="32B4CD07" w:rsidR="00F544E0" w:rsidRDefault="00F544E0" w:rsidP="00F544E0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E072EB">
        <w:rPr>
          <w:rFonts w:ascii="Book Antiqua" w:hAnsi="Book Antiqua"/>
          <w:sz w:val="28"/>
          <w:szCs w:val="28"/>
          <w:lang w:val="fr-FR"/>
        </w:rPr>
        <w:t>Le Congo comprend 13,2% des aires protégées par des écogardes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FDC1D52" w14:textId="3BAD950D" w:rsidR="00F544E0" w:rsidRDefault="00F544E0" w:rsidP="00F544E0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E072EB">
        <w:rPr>
          <w:rFonts w:ascii="Book Antiqua" w:hAnsi="Book Antiqua"/>
          <w:sz w:val="28"/>
          <w:szCs w:val="28"/>
          <w:lang w:val="fr-FR"/>
        </w:rPr>
        <w:t>Pour les écogardes, toutes les personnes sont des délinquants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A5DB46C" w14:textId="26F76F46" w:rsidR="00F544E0" w:rsidRDefault="00F544E0" w:rsidP="00F544E0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E072EB">
        <w:rPr>
          <w:rFonts w:ascii="Book Antiqua" w:hAnsi="Book Antiqua"/>
          <w:sz w:val="28"/>
          <w:szCs w:val="28"/>
          <w:lang w:val="fr-FR"/>
        </w:rPr>
        <w:t>Quand on crée un parc, on le fait à l’extérieur d’un village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7DF60B7" w14:textId="6D2806BD" w:rsidR="00F544E0" w:rsidRDefault="00F544E0" w:rsidP="00F544E0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E072EB">
        <w:rPr>
          <w:rFonts w:ascii="Book Antiqua" w:hAnsi="Book Antiqua"/>
          <w:sz w:val="28"/>
          <w:szCs w:val="28"/>
          <w:lang w:val="fr-FR"/>
        </w:rPr>
        <w:t>La création d’un parc peut signifier la défense de cultiver ou pêcher près de la région</w:t>
      </w:r>
      <w:r>
        <w:rPr>
          <w:rFonts w:ascii="Book Antiqua" w:hAnsi="Book Antiqua"/>
          <w:sz w:val="28"/>
          <w:szCs w:val="28"/>
          <w:lang w:val="fr-FR"/>
        </w:rPr>
        <w:t>.</w:t>
      </w:r>
      <w:r w:rsidR="00E072EB"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6F8DF8E9" w14:textId="602CC7A4" w:rsidR="00F544E0" w:rsidRDefault="00F544E0" w:rsidP="00F544E0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E072EB">
        <w:rPr>
          <w:rFonts w:ascii="Book Antiqua" w:hAnsi="Book Antiqua"/>
          <w:sz w:val="28"/>
          <w:szCs w:val="28"/>
          <w:lang w:val="fr-FR"/>
        </w:rPr>
        <w:t>Selon Guillaume Blanc, avant l’époque des indépendances, les États ont dû se soumettre à l’implémentation de politiques environnementales négatives pour la population autochtone</w:t>
      </w:r>
      <w:r>
        <w:rPr>
          <w:rFonts w:ascii="Book Antiqua" w:hAnsi="Book Antiqua"/>
          <w:sz w:val="28"/>
          <w:szCs w:val="28"/>
          <w:lang w:val="fr-FR"/>
        </w:rPr>
        <w:t>.</w:t>
      </w:r>
      <w:r w:rsidR="00E072EB"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3492F7D5" w14:textId="7CECF2E5" w:rsidR="00F544E0" w:rsidRDefault="00F544E0" w:rsidP="00F544E0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 xml:space="preserve">Le </w:t>
      </w:r>
      <w:r w:rsidR="00E072EB">
        <w:rPr>
          <w:rFonts w:ascii="Book Antiqua" w:hAnsi="Book Antiqua"/>
          <w:sz w:val="28"/>
          <w:szCs w:val="28"/>
          <w:lang w:val="fr-FR"/>
        </w:rPr>
        <w:t>colonialisme vert en Afrique considère la présence humaine comme des « intrus »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68C1E56" w14:textId="77777777" w:rsidR="004D2F21" w:rsidRDefault="004D2F21" w:rsidP="004D2F21">
      <w:pPr>
        <w:rPr>
          <w:lang w:val="fr-FR" w:eastAsia="es-CR"/>
        </w:rPr>
      </w:pPr>
    </w:p>
    <w:p w14:paraId="7874C000" w14:textId="77777777" w:rsidR="004D2F21" w:rsidRDefault="004D2F21" w:rsidP="004D2F21">
      <w:pPr>
        <w:rPr>
          <w:lang w:val="fr-FR" w:eastAsia="es-CR"/>
        </w:rPr>
      </w:pPr>
    </w:p>
    <w:p w14:paraId="33BE0206" w14:textId="77777777" w:rsidR="008E5F52" w:rsidRDefault="008E5F52" w:rsidP="008E5F5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D16FEA1" w14:textId="71675248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7646" w14:textId="77777777" w:rsidR="002C15FA" w:rsidRDefault="002C15FA" w:rsidP="00640FB7">
      <w:r>
        <w:separator/>
      </w:r>
    </w:p>
  </w:endnote>
  <w:endnote w:type="continuationSeparator" w:id="0">
    <w:p w14:paraId="63B8C3DC" w14:textId="77777777" w:rsidR="002C15FA" w:rsidRDefault="002C15FA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DC7AC67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A26BD0">
      <w:t>R</w:t>
    </w:r>
    <w:r>
      <w:t xml:space="preserve">. </w:t>
    </w:r>
    <w:r w:rsidR="009F0A7F">
      <w:t>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79F1" w14:textId="77777777" w:rsidR="002C15FA" w:rsidRDefault="002C15FA" w:rsidP="00640FB7">
      <w:r>
        <w:separator/>
      </w:r>
    </w:p>
  </w:footnote>
  <w:footnote w:type="continuationSeparator" w:id="0">
    <w:p w14:paraId="51576080" w14:textId="77777777" w:rsidR="002C15FA" w:rsidRDefault="002C15FA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423A3"/>
    <w:rsid w:val="000A789C"/>
    <w:rsid w:val="000C3C0B"/>
    <w:rsid w:val="000C6FB3"/>
    <w:rsid w:val="000D3BAB"/>
    <w:rsid w:val="000E4295"/>
    <w:rsid w:val="000F2816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6657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C15FA"/>
    <w:rsid w:val="002D09E4"/>
    <w:rsid w:val="002E32A5"/>
    <w:rsid w:val="002E4794"/>
    <w:rsid w:val="00362DC0"/>
    <w:rsid w:val="00365D3A"/>
    <w:rsid w:val="00374409"/>
    <w:rsid w:val="003A3573"/>
    <w:rsid w:val="003A5D19"/>
    <w:rsid w:val="003A7755"/>
    <w:rsid w:val="003C310B"/>
    <w:rsid w:val="003D6815"/>
    <w:rsid w:val="003E11AC"/>
    <w:rsid w:val="003E1F28"/>
    <w:rsid w:val="00404C44"/>
    <w:rsid w:val="0044528F"/>
    <w:rsid w:val="004521A1"/>
    <w:rsid w:val="00452464"/>
    <w:rsid w:val="00471823"/>
    <w:rsid w:val="00484C97"/>
    <w:rsid w:val="00487C6F"/>
    <w:rsid w:val="00487F11"/>
    <w:rsid w:val="004A0EC8"/>
    <w:rsid w:val="004A4795"/>
    <w:rsid w:val="004B36AB"/>
    <w:rsid w:val="004B3FDB"/>
    <w:rsid w:val="004C0EE9"/>
    <w:rsid w:val="004C3D8A"/>
    <w:rsid w:val="004C736A"/>
    <w:rsid w:val="004D094F"/>
    <w:rsid w:val="004D2F21"/>
    <w:rsid w:val="004D4CCC"/>
    <w:rsid w:val="004E11BA"/>
    <w:rsid w:val="004E6E6A"/>
    <w:rsid w:val="004F654F"/>
    <w:rsid w:val="00515CBD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917C4"/>
    <w:rsid w:val="005A15E8"/>
    <w:rsid w:val="005B3AF4"/>
    <w:rsid w:val="005B4592"/>
    <w:rsid w:val="005B7104"/>
    <w:rsid w:val="005D06CF"/>
    <w:rsid w:val="005E299F"/>
    <w:rsid w:val="005E2CF0"/>
    <w:rsid w:val="005E418B"/>
    <w:rsid w:val="005E6742"/>
    <w:rsid w:val="005E7908"/>
    <w:rsid w:val="0061016D"/>
    <w:rsid w:val="00613E5D"/>
    <w:rsid w:val="00627169"/>
    <w:rsid w:val="00627BF5"/>
    <w:rsid w:val="00633173"/>
    <w:rsid w:val="00640FB7"/>
    <w:rsid w:val="00670F69"/>
    <w:rsid w:val="00691F2B"/>
    <w:rsid w:val="006B3D0F"/>
    <w:rsid w:val="006C49F1"/>
    <w:rsid w:val="006C7D59"/>
    <w:rsid w:val="006E15DA"/>
    <w:rsid w:val="00702DDB"/>
    <w:rsid w:val="0070771C"/>
    <w:rsid w:val="00710730"/>
    <w:rsid w:val="00724139"/>
    <w:rsid w:val="00750E1B"/>
    <w:rsid w:val="007669B1"/>
    <w:rsid w:val="007805C4"/>
    <w:rsid w:val="00781772"/>
    <w:rsid w:val="0078313F"/>
    <w:rsid w:val="0079285B"/>
    <w:rsid w:val="007A5349"/>
    <w:rsid w:val="007C0DCB"/>
    <w:rsid w:val="007C6639"/>
    <w:rsid w:val="007D2AEC"/>
    <w:rsid w:val="00800BB9"/>
    <w:rsid w:val="00801269"/>
    <w:rsid w:val="00805C94"/>
    <w:rsid w:val="0081631E"/>
    <w:rsid w:val="00826975"/>
    <w:rsid w:val="00830110"/>
    <w:rsid w:val="008441DF"/>
    <w:rsid w:val="00850452"/>
    <w:rsid w:val="00853717"/>
    <w:rsid w:val="00856BE0"/>
    <w:rsid w:val="00897423"/>
    <w:rsid w:val="008A55F8"/>
    <w:rsid w:val="008B14B6"/>
    <w:rsid w:val="008C42AD"/>
    <w:rsid w:val="008C47DE"/>
    <w:rsid w:val="008D0831"/>
    <w:rsid w:val="008E4BFA"/>
    <w:rsid w:val="008E5F52"/>
    <w:rsid w:val="008E69CA"/>
    <w:rsid w:val="008F3687"/>
    <w:rsid w:val="00915076"/>
    <w:rsid w:val="0092694E"/>
    <w:rsid w:val="00946067"/>
    <w:rsid w:val="00951CB6"/>
    <w:rsid w:val="00971364"/>
    <w:rsid w:val="009848A4"/>
    <w:rsid w:val="00987821"/>
    <w:rsid w:val="00995553"/>
    <w:rsid w:val="009A66EC"/>
    <w:rsid w:val="009A6ABF"/>
    <w:rsid w:val="009B58F5"/>
    <w:rsid w:val="009B7021"/>
    <w:rsid w:val="009E03D1"/>
    <w:rsid w:val="009E6D5A"/>
    <w:rsid w:val="009F0A7F"/>
    <w:rsid w:val="009F19C7"/>
    <w:rsid w:val="00A177F8"/>
    <w:rsid w:val="00A24DA4"/>
    <w:rsid w:val="00A26BD0"/>
    <w:rsid w:val="00A27C18"/>
    <w:rsid w:val="00A32A4E"/>
    <w:rsid w:val="00A35933"/>
    <w:rsid w:val="00A55021"/>
    <w:rsid w:val="00A55795"/>
    <w:rsid w:val="00A64A7D"/>
    <w:rsid w:val="00A824CA"/>
    <w:rsid w:val="00AA1ACD"/>
    <w:rsid w:val="00AD4653"/>
    <w:rsid w:val="00B0609C"/>
    <w:rsid w:val="00B13562"/>
    <w:rsid w:val="00B307E3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C7D58"/>
    <w:rsid w:val="00BE72FB"/>
    <w:rsid w:val="00BF2D32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CC4602"/>
    <w:rsid w:val="00D154AD"/>
    <w:rsid w:val="00D2376C"/>
    <w:rsid w:val="00D25215"/>
    <w:rsid w:val="00D268F5"/>
    <w:rsid w:val="00D54730"/>
    <w:rsid w:val="00D6064E"/>
    <w:rsid w:val="00D95328"/>
    <w:rsid w:val="00DB38EF"/>
    <w:rsid w:val="00DC6645"/>
    <w:rsid w:val="00DD2D35"/>
    <w:rsid w:val="00DE0D7C"/>
    <w:rsid w:val="00DF49AE"/>
    <w:rsid w:val="00E009DE"/>
    <w:rsid w:val="00E072EB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44E0"/>
    <w:rsid w:val="00F566F5"/>
    <w:rsid w:val="00F70515"/>
    <w:rsid w:val="00F859D7"/>
    <w:rsid w:val="00F86387"/>
    <w:rsid w:val="00F91409"/>
    <w:rsid w:val="00FC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2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2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313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Evans</dc:creator>
  <cp:lastModifiedBy>KARINA COSTA  MORALES</cp:lastModifiedBy>
  <cp:revision>7</cp:revision>
  <dcterms:created xsi:type="dcterms:W3CDTF">2021-09-15T23:57:00Z</dcterms:created>
  <dcterms:modified xsi:type="dcterms:W3CDTF">2021-12-10T16:52:00Z</dcterms:modified>
</cp:coreProperties>
</file>